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A97DF" w14:textId="77777777" w:rsidR="00CA6357" w:rsidRDefault="00CA6357">
      <w:pPr>
        <w:jc w:val="center"/>
        <w:rPr>
          <w:b/>
          <w:sz w:val="22"/>
          <w:szCs w:val="22"/>
        </w:rPr>
      </w:pPr>
      <w:r w:rsidRPr="001B3051">
        <w:rPr>
          <w:rFonts w:ascii="Arial" w:hAnsi="Arial" w:cs="Arial"/>
          <w:b/>
          <w:sz w:val="32"/>
          <w:szCs w:val="32"/>
        </w:rPr>
        <w:t>FTP Account Request Form</w:t>
      </w:r>
    </w:p>
    <w:p w14:paraId="21F10C85" w14:textId="29892E21" w:rsidR="00CA6357" w:rsidRPr="001B3051" w:rsidRDefault="00CA6357">
      <w:pPr>
        <w:jc w:val="center"/>
        <w:rPr>
          <w:rFonts w:ascii="Arial Narrow" w:hAnsi="Arial Narrow"/>
          <w:b/>
        </w:rPr>
      </w:pPr>
      <w:r w:rsidRPr="001B3051">
        <w:rPr>
          <w:rFonts w:ascii="Arial Narrow" w:hAnsi="Arial Narrow"/>
          <w:b/>
          <w:sz w:val="22"/>
          <w:szCs w:val="22"/>
        </w:rPr>
        <w:t xml:space="preserve">Complete and return to </w:t>
      </w:r>
      <w:r w:rsidR="008542C8">
        <w:rPr>
          <w:rFonts w:ascii="Arial Narrow" w:hAnsi="Arial Narrow"/>
          <w:b/>
          <w:sz w:val="22"/>
          <w:szCs w:val="22"/>
        </w:rPr>
        <w:t>EBIT Service Desk</w:t>
      </w:r>
      <w:r w:rsidRPr="001B3051">
        <w:rPr>
          <w:rFonts w:ascii="Arial Narrow" w:hAnsi="Arial Narrow"/>
          <w:b/>
          <w:sz w:val="22"/>
          <w:szCs w:val="22"/>
        </w:rPr>
        <w:t xml:space="preserve"> at </w:t>
      </w:r>
      <w:hyperlink r:id="rId5" w:history="1">
        <w:r w:rsidR="008542C8">
          <w:rPr>
            <w:rStyle w:val="Hyperlink"/>
            <w:rFonts w:ascii="Arial Narrow" w:hAnsi="Arial Narrow"/>
            <w:b/>
            <w:sz w:val="22"/>
            <w:szCs w:val="22"/>
          </w:rPr>
          <w:t>EBITSM@ks.gov</w:t>
        </w:r>
      </w:hyperlink>
      <w:r w:rsidRPr="001B3051">
        <w:rPr>
          <w:rFonts w:ascii="Arial Narrow" w:hAnsi="Arial Narrow"/>
          <w:b/>
          <w:sz w:val="22"/>
          <w:szCs w:val="22"/>
        </w:rPr>
        <w:t xml:space="preserve"> </w:t>
      </w:r>
      <w:bookmarkStart w:id="0" w:name="_GoBack"/>
      <w:bookmarkEnd w:id="0"/>
    </w:p>
    <w:tbl>
      <w:tblPr>
        <w:tblW w:w="0" w:type="auto"/>
        <w:tblInd w:w="-5" w:type="dxa"/>
        <w:tblLayout w:type="fixed"/>
        <w:tblLook w:val="0000" w:firstRow="0" w:lastRow="0" w:firstColumn="0" w:lastColumn="0" w:noHBand="0" w:noVBand="0"/>
      </w:tblPr>
      <w:tblGrid>
        <w:gridCol w:w="3978"/>
        <w:gridCol w:w="6850"/>
      </w:tblGrid>
      <w:tr w:rsidR="00CA6357" w:rsidRPr="001B3051" w14:paraId="068A568C" w14:textId="77777777">
        <w:trPr>
          <w:trHeight w:val="504"/>
        </w:trPr>
        <w:tc>
          <w:tcPr>
            <w:tcW w:w="3978" w:type="dxa"/>
            <w:tcBorders>
              <w:top w:val="single" w:sz="4" w:space="0" w:color="000000"/>
              <w:left w:val="single" w:sz="4" w:space="0" w:color="000000"/>
              <w:bottom w:val="single" w:sz="4" w:space="0" w:color="000000"/>
            </w:tcBorders>
            <w:shd w:val="clear" w:color="auto" w:fill="auto"/>
            <w:vAlign w:val="bottom"/>
          </w:tcPr>
          <w:p w14:paraId="377A213C" w14:textId="77777777" w:rsidR="00CA6357" w:rsidRPr="001B3051" w:rsidRDefault="00CA6357">
            <w:pPr>
              <w:rPr>
                <w:rFonts w:ascii="Arial Narrow" w:hAnsi="Arial Narrow"/>
              </w:rPr>
            </w:pPr>
            <w:r w:rsidRPr="001B3051">
              <w:rPr>
                <w:rFonts w:ascii="Arial Narrow" w:hAnsi="Arial Narrow"/>
                <w:b/>
              </w:rPr>
              <w:t>Agency:</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59C93F" w14:textId="77777777" w:rsidR="00CA6357" w:rsidRPr="001B3051" w:rsidRDefault="00CA6357">
            <w:pPr>
              <w:snapToGrid w:val="0"/>
              <w:rPr>
                <w:rFonts w:ascii="Arial Narrow" w:hAnsi="Arial Narrow"/>
              </w:rPr>
            </w:pPr>
          </w:p>
        </w:tc>
      </w:tr>
      <w:tr w:rsidR="00CA6357" w:rsidRPr="001B3051" w14:paraId="1F989CB0" w14:textId="77777777">
        <w:trPr>
          <w:trHeight w:val="504"/>
        </w:trPr>
        <w:tc>
          <w:tcPr>
            <w:tcW w:w="3978" w:type="dxa"/>
            <w:tcBorders>
              <w:top w:val="single" w:sz="4" w:space="0" w:color="000000"/>
              <w:left w:val="single" w:sz="4" w:space="0" w:color="000000"/>
              <w:bottom w:val="single" w:sz="4" w:space="0" w:color="000000"/>
            </w:tcBorders>
            <w:shd w:val="clear" w:color="auto" w:fill="auto"/>
            <w:vAlign w:val="bottom"/>
          </w:tcPr>
          <w:p w14:paraId="0426F87A" w14:textId="77777777" w:rsidR="00CA6357" w:rsidRPr="001B3051" w:rsidRDefault="00CA6357">
            <w:pPr>
              <w:rPr>
                <w:rFonts w:ascii="Arial Narrow" w:hAnsi="Arial Narrow"/>
              </w:rPr>
            </w:pPr>
            <w:r w:rsidRPr="001B3051">
              <w:rPr>
                <w:rFonts w:ascii="Arial Narrow" w:hAnsi="Arial Narrow"/>
                <w:b/>
              </w:rPr>
              <w:t>Department:</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171BF6" w14:textId="77777777" w:rsidR="00CA6357" w:rsidRPr="001B3051" w:rsidRDefault="00CA6357">
            <w:pPr>
              <w:snapToGrid w:val="0"/>
              <w:rPr>
                <w:rFonts w:ascii="Arial Narrow" w:hAnsi="Arial Narrow"/>
              </w:rPr>
            </w:pPr>
          </w:p>
        </w:tc>
      </w:tr>
      <w:tr w:rsidR="00CA6357" w:rsidRPr="001B3051" w14:paraId="141E3F78" w14:textId="77777777">
        <w:trPr>
          <w:trHeight w:val="504"/>
        </w:trPr>
        <w:tc>
          <w:tcPr>
            <w:tcW w:w="3978" w:type="dxa"/>
            <w:tcBorders>
              <w:top w:val="single" w:sz="4" w:space="0" w:color="000000"/>
              <w:left w:val="single" w:sz="4" w:space="0" w:color="000000"/>
              <w:bottom w:val="single" w:sz="4" w:space="0" w:color="000000"/>
            </w:tcBorders>
            <w:shd w:val="clear" w:color="auto" w:fill="auto"/>
            <w:vAlign w:val="bottom"/>
          </w:tcPr>
          <w:p w14:paraId="3CBFCA21" w14:textId="77777777" w:rsidR="00CA6357" w:rsidRPr="001B3051" w:rsidRDefault="00CA6357">
            <w:pPr>
              <w:rPr>
                <w:rFonts w:ascii="Arial Narrow" w:hAnsi="Arial Narrow"/>
              </w:rPr>
            </w:pPr>
            <w:r w:rsidRPr="001B3051">
              <w:rPr>
                <w:rFonts w:ascii="Arial Narrow" w:hAnsi="Arial Narrow"/>
                <w:b/>
              </w:rPr>
              <w:t>First and Last Name:</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BA24B0" w14:textId="77777777" w:rsidR="00CA6357" w:rsidRPr="001B3051" w:rsidRDefault="00CA6357">
            <w:pPr>
              <w:snapToGrid w:val="0"/>
              <w:rPr>
                <w:rFonts w:ascii="Arial Narrow" w:hAnsi="Arial Narrow"/>
              </w:rPr>
            </w:pPr>
          </w:p>
        </w:tc>
      </w:tr>
      <w:tr w:rsidR="00CA6357" w:rsidRPr="001B3051" w14:paraId="609D61C2" w14:textId="77777777">
        <w:trPr>
          <w:trHeight w:val="504"/>
        </w:trPr>
        <w:tc>
          <w:tcPr>
            <w:tcW w:w="3978" w:type="dxa"/>
            <w:tcBorders>
              <w:top w:val="single" w:sz="4" w:space="0" w:color="000000"/>
              <w:left w:val="single" w:sz="4" w:space="0" w:color="000000"/>
              <w:bottom w:val="single" w:sz="4" w:space="0" w:color="000000"/>
            </w:tcBorders>
            <w:shd w:val="clear" w:color="auto" w:fill="auto"/>
            <w:vAlign w:val="bottom"/>
          </w:tcPr>
          <w:p w14:paraId="677595AA" w14:textId="77777777" w:rsidR="00CA6357" w:rsidRPr="001B3051" w:rsidRDefault="00CA6357">
            <w:pPr>
              <w:rPr>
                <w:rFonts w:ascii="Arial Narrow" w:hAnsi="Arial Narrow"/>
              </w:rPr>
            </w:pPr>
            <w:r w:rsidRPr="001B3051">
              <w:rPr>
                <w:rFonts w:ascii="Arial Narrow" w:hAnsi="Arial Narrow"/>
                <w:b/>
              </w:rPr>
              <w:t>Email Address:</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FB8801" w14:textId="77777777" w:rsidR="00CA6357" w:rsidRPr="001B3051" w:rsidRDefault="00CA6357">
            <w:pPr>
              <w:snapToGrid w:val="0"/>
              <w:rPr>
                <w:rFonts w:ascii="Arial Narrow" w:hAnsi="Arial Narrow"/>
              </w:rPr>
            </w:pPr>
          </w:p>
        </w:tc>
      </w:tr>
      <w:tr w:rsidR="00CA6357" w:rsidRPr="001B3051" w14:paraId="69E1F32D" w14:textId="77777777">
        <w:trPr>
          <w:trHeight w:val="504"/>
        </w:trPr>
        <w:tc>
          <w:tcPr>
            <w:tcW w:w="3978" w:type="dxa"/>
            <w:tcBorders>
              <w:top w:val="single" w:sz="4" w:space="0" w:color="000000"/>
              <w:left w:val="single" w:sz="4" w:space="0" w:color="000000"/>
              <w:bottom w:val="single" w:sz="4" w:space="0" w:color="000000"/>
            </w:tcBorders>
            <w:shd w:val="clear" w:color="auto" w:fill="auto"/>
            <w:vAlign w:val="bottom"/>
          </w:tcPr>
          <w:p w14:paraId="10BC2FB0" w14:textId="77777777" w:rsidR="00CA6357" w:rsidRPr="001B3051" w:rsidRDefault="00CA6357">
            <w:pPr>
              <w:rPr>
                <w:rFonts w:ascii="Arial Narrow" w:hAnsi="Arial Narrow"/>
              </w:rPr>
            </w:pPr>
            <w:r w:rsidRPr="001B3051">
              <w:rPr>
                <w:rFonts w:ascii="Arial Narrow" w:hAnsi="Arial Narrow"/>
                <w:b/>
              </w:rPr>
              <w:t>Phone Number:</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7E2F1B" w14:textId="77777777" w:rsidR="00CA6357" w:rsidRPr="001B3051" w:rsidRDefault="00CA6357" w:rsidP="001A466F">
            <w:pPr>
              <w:snapToGrid w:val="0"/>
              <w:rPr>
                <w:rFonts w:ascii="Arial Narrow" w:hAnsi="Arial Narrow"/>
              </w:rPr>
            </w:pPr>
          </w:p>
        </w:tc>
      </w:tr>
      <w:tr w:rsidR="00CA6357" w:rsidRPr="001B3051" w14:paraId="39E7E80B" w14:textId="77777777">
        <w:trPr>
          <w:trHeight w:val="504"/>
        </w:trPr>
        <w:tc>
          <w:tcPr>
            <w:tcW w:w="3978" w:type="dxa"/>
            <w:tcBorders>
              <w:top w:val="single" w:sz="4" w:space="0" w:color="000000"/>
              <w:left w:val="single" w:sz="4" w:space="0" w:color="000000"/>
              <w:bottom w:val="single" w:sz="4" w:space="0" w:color="000000"/>
            </w:tcBorders>
            <w:shd w:val="clear" w:color="auto" w:fill="auto"/>
            <w:vAlign w:val="bottom"/>
          </w:tcPr>
          <w:p w14:paraId="1C3AF36B" w14:textId="77777777" w:rsidR="00CA6357" w:rsidRPr="001B3051" w:rsidRDefault="00CA6357">
            <w:pPr>
              <w:rPr>
                <w:rFonts w:ascii="Arial Narrow" w:hAnsi="Arial Narrow"/>
              </w:rPr>
            </w:pPr>
            <w:r w:rsidRPr="001B3051">
              <w:rPr>
                <w:rFonts w:ascii="Arial Narrow" w:hAnsi="Arial Narrow"/>
                <w:b/>
              </w:rPr>
              <w:t>Requesting Agency Name</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992332" w14:textId="77777777" w:rsidR="00CA6357" w:rsidRPr="001B3051" w:rsidRDefault="00CA6357">
            <w:pPr>
              <w:snapToGrid w:val="0"/>
              <w:rPr>
                <w:rFonts w:ascii="Arial Narrow" w:hAnsi="Arial Narrow"/>
              </w:rPr>
            </w:pPr>
          </w:p>
        </w:tc>
      </w:tr>
      <w:tr w:rsidR="00CA6357" w:rsidRPr="001B3051" w14:paraId="7A3E652E" w14:textId="77777777">
        <w:trPr>
          <w:trHeight w:val="504"/>
        </w:trPr>
        <w:tc>
          <w:tcPr>
            <w:tcW w:w="3978" w:type="dxa"/>
            <w:tcBorders>
              <w:top w:val="single" w:sz="4" w:space="0" w:color="000000"/>
              <w:left w:val="single" w:sz="4" w:space="0" w:color="000000"/>
              <w:bottom w:val="single" w:sz="4" w:space="0" w:color="000000"/>
            </w:tcBorders>
            <w:shd w:val="clear" w:color="auto" w:fill="auto"/>
            <w:vAlign w:val="bottom"/>
          </w:tcPr>
          <w:p w14:paraId="10BDAE4A" w14:textId="77777777" w:rsidR="00CA6357" w:rsidRPr="001B3051" w:rsidRDefault="00CA6357">
            <w:pPr>
              <w:rPr>
                <w:rFonts w:ascii="Arial Narrow" w:hAnsi="Arial Narrow"/>
              </w:rPr>
            </w:pPr>
            <w:r w:rsidRPr="001B3051">
              <w:rPr>
                <w:rFonts w:ascii="Arial Narrow" w:hAnsi="Arial Narrow"/>
                <w:b/>
              </w:rPr>
              <w:t>Requesting Agency Phone Number</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D3FA83" w14:textId="77777777" w:rsidR="00CA6357" w:rsidRPr="001B3051" w:rsidRDefault="00CA6357">
            <w:pPr>
              <w:snapToGrid w:val="0"/>
              <w:rPr>
                <w:rFonts w:ascii="Arial Narrow" w:hAnsi="Arial Narrow"/>
              </w:rPr>
            </w:pPr>
          </w:p>
        </w:tc>
      </w:tr>
      <w:tr w:rsidR="00CA6357" w:rsidRPr="001B3051" w14:paraId="750EDEE5" w14:textId="77777777">
        <w:trPr>
          <w:trHeight w:val="504"/>
        </w:trPr>
        <w:tc>
          <w:tcPr>
            <w:tcW w:w="3978" w:type="dxa"/>
            <w:tcBorders>
              <w:top w:val="single" w:sz="4" w:space="0" w:color="000000"/>
              <w:left w:val="single" w:sz="4" w:space="0" w:color="000000"/>
              <w:bottom w:val="single" w:sz="4" w:space="0" w:color="000000"/>
            </w:tcBorders>
            <w:shd w:val="clear" w:color="auto" w:fill="auto"/>
            <w:vAlign w:val="bottom"/>
          </w:tcPr>
          <w:p w14:paraId="46BC7DA3" w14:textId="77777777" w:rsidR="00CA6357" w:rsidRPr="001B3051" w:rsidRDefault="00CA6357">
            <w:pPr>
              <w:rPr>
                <w:rFonts w:ascii="Arial Narrow" w:hAnsi="Arial Narrow"/>
              </w:rPr>
            </w:pPr>
            <w:r w:rsidRPr="001B3051">
              <w:rPr>
                <w:rFonts w:ascii="Arial Narrow" w:hAnsi="Arial Narrow"/>
                <w:b/>
              </w:rPr>
              <w:t>Requesting Agency’s Contact Name</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2CADA8" w14:textId="77777777" w:rsidR="00CA6357" w:rsidRPr="001B3051" w:rsidRDefault="00CA6357">
            <w:pPr>
              <w:snapToGrid w:val="0"/>
              <w:rPr>
                <w:rFonts w:ascii="Arial Narrow" w:hAnsi="Arial Narrow"/>
              </w:rPr>
            </w:pPr>
          </w:p>
        </w:tc>
      </w:tr>
      <w:tr w:rsidR="00CA6357" w:rsidRPr="001B3051" w14:paraId="0C4DA032" w14:textId="77777777">
        <w:trPr>
          <w:trHeight w:val="504"/>
        </w:trPr>
        <w:tc>
          <w:tcPr>
            <w:tcW w:w="3978" w:type="dxa"/>
            <w:tcBorders>
              <w:top w:val="single" w:sz="4" w:space="0" w:color="000000"/>
              <w:left w:val="single" w:sz="4" w:space="0" w:color="000000"/>
              <w:bottom w:val="single" w:sz="4" w:space="0" w:color="000000"/>
            </w:tcBorders>
            <w:shd w:val="clear" w:color="auto" w:fill="auto"/>
            <w:vAlign w:val="bottom"/>
          </w:tcPr>
          <w:p w14:paraId="5689E15D" w14:textId="77777777" w:rsidR="00CA6357" w:rsidRPr="001B3051" w:rsidRDefault="00CA6357">
            <w:pPr>
              <w:rPr>
                <w:rFonts w:ascii="Arial Narrow" w:hAnsi="Arial Narrow"/>
              </w:rPr>
            </w:pPr>
            <w:r w:rsidRPr="001B3051">
              <w:rPr>
                <w:rFonts w:ascii="Arial Narrow" w:hAnsi="Arial Narrow"/>
                <w:b/>
              </w:rPr>
              <w:t>Requesting Agency Location       (</w:t>
            </w:r>
            <w:proofErr w:type="spellStart"/>
            <w:r w:rsidRPr="001B3051">
              <w:rPr>
                <w:rFonts w:ascii="Arial Narrow" w:hAnsi="Arial Narrow"/>
                <w:b/>
              </w:rPr>
              <w:t>Bldg</w:t>
            </w:r>
            <w:proofErr w:type="spellEnd"/>
            <w:r w:rsidRPr="001B3051">
              <w:rPr>
                <w:rFonts w:ascii="Arial Narrow" w:hAnsi="Arial Narrow"/>
                <w:b/>
              </w:rPr>
              <w:t>, floor, room#)</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979577" w14:textId="77777777" w:rsidR="00CA6357" w:rsidRPr="001B3051" w:rsidRDefault="00CA6357">
            <w:pPr>
              <w:snapToGrid w:val="0"/>
              <w:rPr>
                <w:rFonts w:ascii="Arial Narrow" w:hAnsi="Arial Narrow"/>
              </w:rPr>
            </w:pPr>
          </w:p>
        </w:tc>
      </w:tr>
      <w:tr w:rsidR="00CA6357" w:rsidRPr="001B3051" w14:paraId="7D0C46B4" w14:textId="77777777">
        <w:trPr>
          <w:trHeight w:val="504"/>
        </w:trPr>
        <w:tc>
          <w:tcPr>
            <w:tcW w:w="3978" w:type="dxa"/>
            <w:tcBorders>
              <w:top w:val="single" w:sz="4" w:space="0" w:color="000000"/>
              <w:left w:val="single" w:sz="4" w:space="0" w:color="000000"/>
              <w:bottom w:val="single" w:sz="4" w:space="0" w:color="000000"/>
            </w:tcBorders>
            <w:shd w:val="clear" w:color="auto" w:fill="auto"/>
            <w:vAlign w:val="bottom"/>
          </w:tcPr>
          <w:p w14:paraId="190746DB" w14:textId="77777777" w:rsidR="00CA6357" w:rsidRPr="001B3051" w:rsidRDefault="00CA6357">
            <w:pPr>
              <w:rPr>
                <w:rFonts w:ascii="Arial Narrow" w:hAnsi="Arial Narrow"/>
              </w:rPr>
            </w:pPr>
            <w:r w:rsidRPr="001B3051">
              <w:rPr>
                <w:rFonts w:ascii="Arial Narrow" w:hAnsi="Arial Narrow"/>
                <w:b/>
              </w:rPr>
              <w:t>Requesting Agency Technical Contact Phone #:</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35FBDE" w14:textId="77777777" w:rsidR="00CA6357" w:rsidRPr="001B3051" w:rsidRDefault="00CA6357">
            <w:pPr>
              <w:snapToGrid w:val="0"/>
              <w:rPr>
                <w:rFonts w:ascii="Arial Narrow" w:hAnsi="Arial Narrow"/>
              </w:rPr>
            </w:pPr>
          </w:p>
        </w:tc>
      </w:tr>
      <w:tr w:rsidR="00CA6357" w:rsidRPr="001B3051" w14:paraId="1703B5BD" w14:textId="77777777">
        <w:trPr>
          <w:trHeight w:val="504"/>
        </w:trPr>
        <w:tc>
          <w:tcPr>
            <w:tcW w:w="3978" w:type="dxa"/>
            <w:tcBorders>
              <w:top w:val="single" w:sz="4" w:space="0" w:color="000000"/>
              <w:left w:val="single" w:sz="4" w:space="0" w:color="000000"/>
              <w:bottom w:val="single" w:sz="4" w:space="0" w:color="000000"/>
            </w:tcBorders>
            <w:shd w:val="clear" w:color="auto" w:fill="auto"/>
            <w:vAlign w:val="bottom"/>
          </w:tcPr>
          <w:p w14:paraId="5B0161D2" w14:textId="77777777" w:rsidR="00CA6357" w:rsidRPr="001B3051" w:rsidRDefault="00CA6357">
            <w:pPr>
              <w:rPr>
                <w:rFonts w:ascii="Arial Narrow" w:hAnsi="Arial Narrow"/>
              </w:rPr>
            </w:pPr>
            <w:r w:rsidRPr="001B3051">
              <w:rPr>
                <w:rFonts w:ascii="Arial Narrow" w:hAnsi="Arial Narrow"/>
                <w:b/>
              </w:rPr>
              <w:t xml:space="preserve">Public IP address of Client PC </w:t>
            </w:r>
            <w:r w:rsidRPr="001B3051">
              <w:rPr>
                <w:rFonts w:ascii="Arial Narrow" w:hAnsi="Arial Narrow"/>
                <w:b/>
                <w:sz w:val="16"/>
                <w:szCs w:val="16"/>
              </w:rPr>
              <w:t>(internal address for CO users)</w:t>
            </w:r>
            <w:r w:rsidRPr="001B3051">
              <w:rPr>
                <w:rFonts w:ascii="Arial Narrow" w:hAnsi="Arial Narrow"/>
                <w:b/>
              </w:rPr>
              <w:t>:</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12ADFF" w14:textId="77777777" w:rsidR="00CA6357" w:rsidRPr="001B3051" w:rsidRDefault="00CA6357">
            <w:pPr>
              <w:snapToGrid w:val="0"/>
              <w:rPr>
                <w:rFonts w:ascii="Arial Narrow" w:hAnsi="Arial Narrow"/>
              </w:rPr>
            </w:pPr>
          </w:p>
          <w:p w14:paraId="6AAA0160" w14:textId="77777777" w:rsidR="001A466F" w:rsidRPr="001B3051" w:rsidRDefault="001A466F">
            <w:pPr>
              <w:snapToGrid w:val="0"/>
              <w:rPr>
                <w:rFonts w:ascii="Arial Narrow" w:hAnsi="Arial Narrow"/>
              </w:rPr>
            </w:pPr>
          </w:p>
        </w:tc>
      </w:tr>
      <w:tr w:rsidR="001A466F" w:rsidRPr="001B3051" w14:paraId="30A86003" w14:textId="77777777">
        <w:trPr>
          <w:trHeight w:val="504"/>
        </w:trPr>
        <w:tc>
          <w:tcPr>
            <w:tcW w:w="3978" w:type="dxa"/>
            <w:tcBorders>
              <w:top w:val="single" w:sz="4" w:space="0" w:color="000000"/>
              <w:left w:val="single" w:sz="4" w:space="0" w:color="000000"/>
              <w:bottom w:val="single" w:sz="4" w:space="0" w:color="000000"/>
            </w:tcBorders>
            <w:shd w:val="clear" w:color="auto" w:fill="auto"/>
            <w:vAlign w:val="bottom"/>
          </w:tcPr>
          <w:p w14:paraId="045FE2CA" w14:textId="77777777" w:rsidR="001A466F" w:rsidRPr="001B3051" w:rsidRDefault="001A466F" w:rsidP="001A466F">
            <w:pPr>
              <w:rPr>
                <w:rFonts w:ascii="Arial Narrow" w:hAnsi="Arial Narrow"/>
                <w:b/>
                <w:sz w:val="20"/>
                <w:szCs w:val="20"/>
              </w:rPr>
            </w:pPr>
            <w:r w:rsidRPr="001B3051">
              <w:rPr>
                <w:rFonts w:ascii="Arial Narrow" w:hAnsi="Arial Narrow"/>
                <w:b/>
                <w:sz w:val="20"/>
                <w:szCs w:val="20"/>
              </w:rPr>
              <w:t xml:space="preserve">Type of Access ( </w:t>
            </w:r>
            <w:proofErr w:type="spellStart"/>
            <w:r w:rsidRPr="001B3051">
              <w:rPr>
                <w:rFonts w:ascii="Arial Narrow" w:hAnsi="Arial Narrow"/>
                <w:b/>
                <w:sz w:val="20"/>
                <w:szCs w:val="20"/>
              </w:rPr>
              <w:t>List,Read,Write,Delete</w:t>
            </w:r>
            <w:proofErr w:type="spellEnd"/>
            <w:r w:rsidRPr="001B3051">
              <w:rPr>
                <w:rFonts w:ascii="Arial Narrow" w:hAnsi="Arial Narrow"/>
                <w:b/>
                <w:sz w:val="20"/>
                <w:szCs w:val="20"/>
              </w:rPr>
              <w:t>)</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8C0BAA" w14:textId="77777777" w:rsidR="001A466F" w:rsidRPr="001B3051" w:rsidRDefault="001A466F">
            <w:pPr>
              <w:snapToGrid w:val="0"/>
              <w:rPr>
                <w:rFonts w:ascii="Arial Narrow" w:hAnsi="Arial Narrow"/>
              </w:rPr>
            </w:pPr>
          </w:p>
        </w:tc>
      </w:tr>
      <w:tr w:rsidR="00CA6357" w:rsidRPr="001B3051" w14:paraId="350248AA" w14:textId="77777777">
        <w:trPr>
          <w:trHeight w:val="504"/>
        </w:trPr>
        <w:tc>
          <w:tcPr>
            <w:tcW w:w="3978" w:type="dxa"/>
            <w:tcBorders>
              <w:top w:val="single" w:sz="4" w:space="0" w:color="000000"/>
              <w:left w:val="single" w:sz="4" w:space="0" w:color="000000"/>
              <w:bottom w:val="single" w:sz="4" w:space="0" w:color="000000"/>
            </w:tcBorders>
            <w:shd w:val="clear" w:color="auto" w:fill="auto"/>
            <w:vAlign w:val="bottom"/>
          </w:tcPr>
          <w:p w14:paraId="46781241" w14:textId="77777777" w:rsidR="00CA6357" w:rsidRPr="001B3051" w:rsidRDefault="00CA6357">
            <w:pPr>
              <w:rPr>
                <w:rFonts w:ascii="Arial Narrow" w:hAnsi="Arial Narrow"/>
              </w:rPr>
            </w:pPr>
            <w:r w:rsidRPr="001B3051">
              <w:rPr>
                <w:rFonts w:ascii="Arial Narrow" w:hAnsi="Arial Narrow"/>
                <w:b/>
              </w:rPr>
              <w:t>Start and End Dates (see #1 below)</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61262D" w14:textId="77777777" w:rsidR="00CA6357" w:rsidRPr="001B3051" w:rsidRDefault="00CA6357">
            <w:pPr>
              <w:snapToGrid w:val="0"/>
              <w:rPr>
                <w:rFonts w:ascii="Arial Narrow" w:hAnsi="Arial Narrow"/>
              </w:rPr>
            </w:pPr>
          </w:p>
        </w:tc>
      </w:tr>
      <w:tr w:rsidR="006F1B18" w:rsidRPr="001B3051" w14:paraId="252B4AA6" w14:textId="77777777">
        <w:trPr>
          <w:trHeight w:val="504"/>
        </w:trPr>
        <w:tc>
          <w:tcPr>
            <w:tcW w:w="3978" w:type="dxa"/>
            <w:tcBorders>
              <w:top w:val="single" w:sz="4" w:space="0" w:color="000000"/>
              <w:left w:val="single" w:sz="4" w:space="0" w:color="000000"/>
              <w:bottom w:val="single" w:sz="4" w:space="0" w:color="000000"/>
            </w:tcBorders>
            <w:shd w:val="clear" w:color="auto" w:fill="auto"/>
            <w:vAlign w:val="bottom"/>
          </w:tcPr>
          <w:p w14:paraId="33AA8411" w14:textId="77777777" w:rsidR="006F1B18" w:rsidRPr="001B3051" w:rsidRDefault="001B3051">
            <w:pPr>
              <w:rPr>
                <w:rFonts w:ascii="Arial Narrow" w:hAnsi="Arial Narrow"/>
                <w:b/>
              </w:rPr>
            </w:pPr>
            <w:r w:rsidRPr="001B3051">
              <w:rPr>
                <w:rFonts w:ascii="Arial Narrow" w:hAnsi="Arial Narrow"/>
                <w:b/>
              </w:rPr>
              <w:t>Purpose of account or Application/Project needing this acct.</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993FA4" w14:textId="77777777" w:rsidR="006F1B18" w:rsidRPr="001B3051" w:rsidRDefault="006F1B18">
            <w:pPr>
              <w:snapToGrid w:val="0"/>
              <w:rPr>
                <w:rFonts w:ascii="Arial Narrow" w:hAnsi="Arial Narrow"/>
              </w:rPr>
            </w:pPr>
          </w:p>
        </w:tc>
      </w:tr>
      <w:tr w:rsidR="001B3051" w:rsidRPr="001B3051" w14:paraId="35164614" w14:textId="77777777">
        <w:trPr>
          <w:trHeight w:val="504"/>
        </w:trPr>
        <w:tc>
          <w:tcPr>
            <w:tcW w:w="3978" w:type="dxa"/>
            <w:tcBorders>
              <w:top w:val="single" w:sz="4" w:space="0" w:color="000000"/>
              <w:left w:val="single" w:sz="4" w:space="0" w:color="000000"/>
              <w:bottom w:val="single" w:sz="4" w:space="0" w:color="000000"/>
            </w:tcBorders>
            <w:shd w:val="clear" w:color="auto" w:fill="auto"/>
            <w:vAlign w:val="bottom"/>
          </w:tcPr>
          <w:p w14:paraId="08DB9481" w14:textId="77777777" w:rsidR="001B3051" w:rsidRPr="001B3051" w:rsidRDefault="001B3051" w:rsidP="00E3456E">
            <w:pPr>
              <w:rPr>
                <w:rFonts w:ascii="Arial Narrow" w:hAnsi="Arial Narrow"/>
                <w:b/>
              </w:rPr>
            </w:pPr>
            <w:r w:rsidRPr="001B3051">
              <w:rPr>
                <w:rFonts w:ascii="Arial Narrow" w:hAnsi="Arial Narrow"/>
                <w:b/>
              </w:rPr>
              <w:t xml:space="preserve">Billing Dept &amp; </w:t>
            </w:r>
            <w:r w:rsidR="00E3456E">
              <w:rPr>
                <w:rFonts w:ascii="Arial Narrow" w:hAnsi="Arial Narrow"/>
                <w:b/>
              </w:rPr>
              <w:t>Number</w:t>
            </w:r>
            <w:r w:rsidRPr="001B3051">
              <w:rPr>
                <w:rFonts w:ascii="Arial Narrow" w:hAnsi="Arial Narrow"/>
                <w:b/>
              </w:rPr>
              <w:t xml:space="preserve"> (if different)</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DCD64D" w14:textId="77777777" w:rsidR="001B3051" w:rsidRPr="001B3051" w:rsidRDefault="001B3051">
            <w:pPr>
              <w:snapToGrid w:val="0"/>
              <w:rPr>
                <w:rFonts w:ascii="Arial Narrow" w:hAnsi="Arial Narrow"/>
              </w:rPr>
            </w:pPr>
          </w:p>
        </w:tc>
      </w:tr>
    </w:tbl>
    <w:p w14:paraId="328B3BB7" w14:textId="77777777" w:rsidR="00CA6357" w:rsidRPr="001B3051" w:rsidRDefault="00CA6357">
      <w:pPr>
        <w:rPr>
          <w:rFonts w:ascii="Arial Narrow" w:hAnsi="Arial Narrow"/>
          <w:b/>
        </w:rPr>
      </w:pPr>
    </w:p>
    <w:p w14:paraId="227EBC24" w14:textId="77777777" w:rsidR="00CA6357" w:rsidRPr="001B3051" w:rsidRDefault="00CA6357">
      <w:pPr>
        <w:rPr>
          <w:rFonts w:ascii="Arial Narrow" w:hAnsi="Arial Narrow"/>
          <w:sz w:val="22"/>
          <w:szCs w:val="22"/>
        </w:rPr>
      </w:pPr>
      <w:r w:rsidRPr="001B3051">
        <w:rPr>
          <w:rFonts w:ascii="Arial Narrow" w:hAnsi="Arial Narrow"/>
          <w:b/>
          <w:sz w:val="22"/>
          <w:szCs w:val="22"/>
        </w:rPr>
        <w:t>Policy</w:t>
      </w:r>
    </w:p>
    <w:p w14:paraId="730470B1" w14:textId="77777777" w:rsidR="00CA6357" w:rsidRPr="001B3051" w:rsidRDefault="00CA6357">
      <w:pPr>
        <w:numPr>
          <w:ilvl w:val="0"/>
          <w:numId w:val="1"/>
        </w:numPr>
        <w:rPr>
          <w:rFonts w:ascii="Arial Narrow" w:hAnsi="Arial Narrow"/>
          <w:sz w:val="22"/>
          <w:szCs w:val="22"/>
        </w:rPr>
      </w:pPr>
      <w:r w:rsidRPr="001B3051">
        <w:rPr>
          <w:rFonts w:ascii="Arial Narrow" w:hAnsi="Arial Narrow"/>
          <w:sz w:val="22"/>
          <w:szCs w:val="22"/>
        </w:rPr>
        <w:t xml:space="preserve">FTP accounts are assigned to and used by an individual, not to an office or agency and should not be shared. It is the responsibility of the office or agency to notify OITS Professional Services when an FTP user leaves their employment. FTP accounts will be disabled after 90 days of inactivity. </w:t>
      </w:r>
    </w:p>
    <w:p w14:paraId="0C64184F" w14:textId="77777777" w:rsidR="00CA6357" w:rsidRPr="001B3051" w:rsidRDefault="00CA6357">
      <w:pPr>
        <w:numPr>
          <w:ilvl w:val="0"/>
          <w:numId w:val="1"/>
        </w:numPr>
        <w:rPr>
          <w:rFonts w:ascii="Arial Narrow" w:hAnsi="Arial Narrow"/>
          <w:sz w:val="22"/>
          <w:szCs w:val="22"/>
        </w:rPr>
      </w:pPr>
      <w:r w:rsidRPr="001B3051">
        <w:rPr>
          <w:rFonts w:ascii="Arial Narrow" w:hAnsi="Arial Narrow"/>
          <w:sz w:val="22"/>
          <w:szCs w:val="22"/>
        </w:rPr>
        <w:t xml:space="preserve">Clients must be SSL compatible. </w:t>
      </w:r>
      <w:proofErr w:type="spellStart"/>
      <w:r w:rsidRPr="001B3051">
        <w:rPr>
          <w:rFonts w:ascii="Arial Narrow" w:hAnsi="Arial Narrow"/>
          <w:sz w:val="22"/>
          <w:szCs w:val="22"/>
        </w:rPr>
        <w:t>CoreFTP</w:t>
      </w:r>
      <w:proofErr w:type="spellEnd"/>
      <w:r w:rsidRPr="001B3051">
        <w:rPr>
          <w:rFonts w:ascii="Arial Narrow" w:hAnsi="Arial Narrow"/>
          <w:sz w:val="22"/>
          <w:szCs w:val="22"/>
        </w:rPr>
        <w:t xml:space="preserve"> is a free client with SSL compatibility and is approved by but not required by OITS Central Office. </w:t>
      </w:r>
    </w:p>
    <w:p w14:paraId="770558A7" w14:textId="77777777" w:rsidR="00CA6357" w:rsidRPr="001B3051" w:rsidRDefault="00CA6357">
      <w:pPr>
        <w:numPr>
          <w:ilvl w:val="0"/>
          <w:numId w:val="1"/>
        </w:numPr>
        <w:rPr>
          <w:rFonts w:ascii="Arial Narrow" w:hAnsi="Arial Narrow"/>
          <w:sz w:val="22"/>
          <w:szCs w:val="22"/>
        </w:rPr>
      </w:pPr>
      <w:r w:rsidRPr="001B3051">
        <w:rPr>
          <w:rFonts w:ascii="Arial Narrow" w:hAnsi="Arial Narrow"/>
          <w:sz w:val="22"/>
          <w:szCs w:val="22"/>
        </w:rPr>
        <w:t>FTP Password changes must be requested through Professional Services.</w:t>
      </w:r>
    </w:p>
    <w:p w14:paraId="2326E339" w14:textId="77777777" w:rsidR="00CA6357" w:rsidRPr="001B3051" w:rsidRDefault="00CA6357">
      <w:pPr>
        <w:numPr>
          <w:ilvl w:val="0"/>
          <w:numId w:val="1"/>
        </w:numPr>
        <w:rPr>
          <w:rFonts w:ascii="Arial Narrow" w:hAnsi="Arial Narrow"/>
          <w:sz w:val="22"/>
          <w:szCs w:val="22"/>
        </w:rPr>
      </w:pPr>
      <w:r w:rsidRPr="001B3051">
        <w:rPr>
          <w:rFonts w:ascii="Arial Narrow" w:hAnsi="Arial Narrow"/>
          <w:sz w:val="22"/>
          <w:szCs w:val="22"/>
        </w:rPr>
        <w:t xml:space="preserve">FTP Users have access to their own home directory and have upload only access. </w:t>
      </w:r>
    </w:p>
    <w:p w14:paraId="25E7D28E" w14:textId="77777777" w:rsidR="00CA6357" w:rsidRPr="001B3051" w:rsidRDefault="00CA6357">
      <w:pPr>
        <w:numPr>
          <w:ilvl w:val="0"/>
          <w:numId w:val="1"/>
        </w:numPr>
        <w:rPr>
          <w:rFonts w:ascii="Arial Narrow" w:hAnsi="Arial Narrow"/>
          <w:sz w:val="22"/>
          <w:szCs w:val="22"/>
        </w:rPr>
      </w:pPr>
      <w:r w:rsidRPr="001B3051">
        <w:rPr>
          <w:rFonts w:ascii="Arial Narrow" w:hAnsi="Arial Narrow"/>
          <w:sz w:val="22"/>
          <w:szCs w:val="22"/>
        </w:rPr>
        <w:t xml:space="preserve">Detection of illegal use or practices detrimental to KANWIN resources or OITS Central Office will result in the withdrawal of services to the individual determined to be at fault. OITS Professional Services will be the sole arbiter of this decision and services will only be restored to the individual upon successful appeal to the State CITO. </w:t>
      </w:r>
    </w:p>
    <w:p w14:paraId="49856B0D" w14:textId="77777777" w:rsidR="00CA6357" w:rsidRPr="001B3051" w:rsidRDefault="00CA6357">
      <w:pPr>
        <w:numPr>
          <w:ilvl w:val="0"/>
          <w:numId w:val="1"/>
        </w:numPr>
        <w:rPr>
          <w:rFonts w:ascii="Arial Narrow" w:hAnsi="Arial Narrow"/>
          <w:sz w:val="22"/>
          <w:szCs w:val="22"/>
        </w:rPr>
      </w:pPr>
      <w:r w:rsidRPr="001B3051">
        <w:rPr>
          <w:rFonts w:ascii="Arial Narrow" w:hAnsi="Arial Narrow"/>
          <w:sz w:val="22"/>
          <w:szCs w:val="22"/>
        </w:rPr>
        <w:t>Files stored longer than 90 days will be purged.</w:t>
      </w:r>
    </w:p>
    <w:p w14:paraId="1E68A6EB" w14:textId="77777777" w:rsidR="00CA6357" w:rsidRPr="001B3051" w:rsidRDefault="00CA6357">
      <w:pPr>
        <w:numPr>
          <w:ilvl w:val="0"/>
          <w:numId w:val="1"/>
        </w:numPr>
        <w:rPr>
          <w:rFonts w:ascii="Arial Narrow" w:hAnsi="Arial Narrow"/>
          <w:b/>
        </w:rPr>
      </w:pPr>
      <w:r w:rsidRPr="001B3051">
        <w:rPr>
          <w:rFonts w:ascii="Arial Narrow" w:hAnsi="Arial Narrow"/>
          <w:sz w:val="22"/>
          <w:szCs w:val="22"/>
        </w:rPr>
        <w:t xml:space="preserve">OITS Professional Services reserves the right to audit log files whenever deemed necessary.  Logging captures but is not limited to account information, login date and time, files transferred, and other prudent information. </w:t>
      </w:r>
    </w:p>
    <w:p w14:paraId="2FD84D01" w14:textId="77777777" w:rsidR="00CA6357" w:rsidRPr="001B3051" w:rsidRDefault="00CA6357">
      <w:pPr>
        <w:rPr>
          <w:rFonts w:ascii="Arial Narrow" w:hAnsi="Arial Narrow"/>
          <w:b/>
        </w:rPr>
      </w:pPr>
    </w:p>
    <w:tbl>
      <w:tblPr>
        <w:tblW w:w="0" w:type="auto"/>
        <w:tblInd w:w="-5" w:type="dxa"/>
        <w:tblLayout w:type="fixed"/>
        <w:tblLook w:val="0000" w:firstRow="0" w:lastRow="0" w:firstColumn="0" w:lastColumn="0" w:noHBand="0" w:noVBand="0"/>
      </w:tblPr>
      <w:tblGrid>
        <w:gridCol w:w="10828"/>
      </w:tblGrid>
      <w:tr w:rsidR="00CA6357" w:rsidRPr="001B3051" w14:paraId="0F75A8D8" w14:textId="77777777">
        <w:tc>
          <w:tcPr>
            <w:tcW w:w="10828" w:type="dxa"/>
            <w:tcBorders>
              <w:top w:val="single" w:sz="4" w:space="0" w:color="000000"/>
              <w:left w:val="single" w:sz="4" w:space="0" w:color="000000"/>
              <w:bottom w:val="single" w:sz="4" w:space="0" w:color="000000"/>
              <w:right w:val="single" w:sz="4" w:space="0" w:color="000000"/>
            </w:tcBorders>
            <w:shd w:val="clear" w:color="auto" w:fill="auto"/>
          </w:tcPr>
          <w:p w14:paraId="180EEBB8" w14:textId="77777777" w:rsidR="00CA6357" w:rsidRPr="001B3051" w:rsidRDefault="00CA6357">
            <w:pPr>
              <w:rPr>
                <w:rFonts w:ascii="Arial Narrow" w:hAnsi="Arial Narrow"/>
              </w:rPr>
            </w:pPr>
            <w:r w:rsidRPr="001B3051">
              <w:rPr>
                <w:rFonts w:ascii="Arial Narrow" w:hAnsi="Arial Narrow"/>
                <w:b/>
              </w:rPr>
              <w:t>I have read the FTP Policy as set by OITS Professional Services and agree to abide by the terms</w:t>
            </w:r>
          </w:p>
        </w:tc>
      </w:tr>
      <w:tr w:rsidR="00CA6357" w:rsidRPr="001B3051" w14:paraId="055C551F" w14:textId="77777777">
        <w:tc>
          <w:tcPr>
            <w:tcW w:w="10828" w:type="dxa"/>
            <w:tcBorders>
              <w:top w:val="single" w:sz="4" w:space="0" w:color="000000"/>
              <w:left w:val="single" w:sz="4" w:space="0" w:color="000000"/>
              <w:bottom w:val="single" w:sz="4" w:space="0" w:color="000000"/>
              <w:right w:val="single" w:sz="4" w:space="0" w:color="000000"/>
            </w:tcBorders>
            <w:shd w:val="clear" w:color="auto" w:fill="auto"/>
          </w:tcPr>
          <w:p w14:paraId="2FDB2662" w14:textId="77777777" w:rsidR="00CA6357" w:rsidRPr="001B3051" w:rsidRDefault="00CA6357">
            <w:pPr>
              <w:rPr>
                <w:rFonts w:ascii="Arial Narrow" w:hAnsi="Arial Narrow"/>
              </w:rPr>
            </w:pPr>
            <w:r w:rsidRPr="001B3051">
              <w:rPr>
                <w:rFonts w:ascii="Arial Narrow" w:hAnsi="Arial Narrow"/>
                <w:b/>
              </w:rPr>
              <w:t>Signature:                                                                                Date:</w:t>
            </w:r>
          </w:p>
        </w:tc>
      </w:tr>
    </w:tbl>
    <w:p w14:paraId="423A3FBB" w14:textId="77777777" w:rsidR="00CA6357" w:rsidRPr="001B3051" w:rsidRDefault="00CA6357">
      <w:pPr>
        <w:rPr>
          <w:rFonts w:ascii="Arial Narrow" w:hAnsi="Arial Narrow"/>
        </w:rPr>
      </w:pPr>
    </w:p>
    <w:p w14:paraId="4FABCEFC" w14:textId="77777777" w:rsidR="00CA6357" w:rsidRPr="001B3051" w:rsidRDefault="00CA6357">
      <w:pPr>
        <w:rPr>
          <w:rFonts w:ascii="Arial Narrow" w:hAnsi="Arial Narrow"/>
        </w:rPr>
      </w:pPr>
      <w:r w:rsidRPr="001B3051">
        <w:rPr>
          <w:rFonts w:ascii="Arial Narrow" w:hAnsi="Arial Narrow"/>
        </w:rPr>
        <w:t>To be completed by the OITS Professional Services</w:t>
      </w:r>
    </w:p>
    <w:tbl>
      <w:tblPr>
        <w:tblW w:w="0" w:type="auto"/>
        <w:tblInd w:w="-5" w:type="dxa"/>
        <w:tblLayout w:type="fixed"/>
        <w:tblLook w:val="0000" w:firstRow="0" w:lastRow="0" w:firstColumn="0" w:lastColumn="0" w:noHBand="0" w:noVBand="0"/>
      </w:tblPr>
      <w:tblGrid>
        <w:gridCol w:w="4834"/>
        <w:gridCol w:w="5994"/>
      </w:tblGrid>
      <w:tr w:rsidR="00CA6357" w:rsidRPr="001B3051" w14:paraId="7F7BCA84" w14:textId="77777777">
        <w:trPr>
          <w:trHeight w:val="298"/>
        </w:trPr>
        <w:tc>
          <w:tcPr>
            <w:tcW w:w="4834" w:type="dxa"/>
            <w:tcBorders>
              <w:top w:val="single" w:sz="4" w:space="0" w:color="000000"/>
              <w:left w:val="single" w:sz="4" w:space="0" w:color="000000"/>
              <w:bottom w:val="single" w:sz="4" w:space="0" w:color="000000"/>
            </w:tcBorders>
            <w:shd w:val="clear" w:color="auto" w:fill="auto"/>
          </w:tcPr>
          <w:p w14:paraId="0D308286" w14:textId="77777777" w:rsidR="00CA6357" w:rsidRPr="001B3051" w:rsidRDefault="00CA6357">
            <w:pPr>
              <w:rPr>
                <w:rFonts w:ascii="Arial Narrow" w:hAnsi="Arial Narrow"/>
              </w:rPr>
            </w:pPr>
            <w:r w:rsidRPr="001B3051">
              <w:rPr>
                <w:rFonts w:ascii="Arial Narrow" w:hAnsi="Arial Narrow"/>
              </w:rPr>
              <w:t>Date Received:</w:t>
            </w:r>
          </w:p>
        </w:tc>
        <w:tc>
          <w:tcPr>
            <w:tcW w:w="5994" w:type="dxa"/>
            <w:tcBorders>
              <w:top w:val="single" w:sz="4" w:space="0" w:color="000000"/>
              <w:left w:val="single" w:sz="4" w:space="0" w:color="000000"/>
              <w:bottom w:val="single" w:sz="4" w:space="0" w:color="000000"/>
              <w:right w:val="single" w:sz="4" w:space="0" w:color="000000"/>
            </w:tcBorders>
            <w:shd w:val="clear" w:color="auto" w:fill="auto"/>
          </w:tcPr>
          <w:p w14:paraId="190C1484" w14:textId="77777777" w:rsidR="00CA6357" w:rsidRPr="001B3051" w:rsidRDefault="00CA6357">
            <w:pPr>
              <w:rPr>
                <w:rFonts w:ascii="Arial Narrow" w:hAnsi="Arial Narrow"/>
              </w:rPr>
            </w:pPr>
            <w:r w:rsidRPr="001B3051">
              <w:rPr>
                <w:rFonts w:ascii="Arial Narrow" w:hAnsi="Arial Narrow"/>
              </w:rPr>
              <w:t>Account Created:</w:t>
            </w:r>
          </w:p>
        </w:tc>
      </w:tr>
      <w:tr w:rsidR="00CA6357" w:rsidRPr="001B3051" w14:paraId="58F40680" w14:textId="77777777">
        <w:trPr>
          <w:trHeight w:val="298"/>
        </w:trPr>
        <w:tc>
          <w:tcPr>
            <w:tcW w:w="4834" w:type="dxa"/>
            <w:tcBorders>
              <w:top w:val="single" w:sz="4" w:space="0" w:color="000000"/>
              <w:left w:val="single" w:sz="4" w:space="0" w:color="000000"/>
              <w:bottom w:val="single" w:sz="4" w:space="0" w:color="000000"/>
            </w:tcBorders>
            <w:shd w:val="clear" w:color="auto" w:fill="auto"/>
          </w:tcPr>
          <w:p w14:paraId="4B151D7E" w14:textId="77777777" w:rsidR="00CA6357" w:rsidRPr="001B3051" w:rsidRDefault="00CA6357">
            <w:pPr>
              <w:rPr>
                <w:rFonts w:ascii="Arial Narrow" w:hAnsi="Arial Narrow"/>
              </w:rPr>
            </w:pPr>
            <w:r w:rsidRPr="001B3051">
              <w:rPr>
                <w:rFonts w:ascii="Arial Narrow" w:hAnsi="Arial Narrow"/>
              </w:rPr>
              <w:t>Created By:</w:t>
            </w:r>
          </w:p>
        </w:tc>
        <w:tc>
          <w:tcPr>
            <w:tcW w:w="5994" w:type="dxa"/>
            <w:tcBorders>
              <w:top w:val="single" w:sz="4" w:space="0" w:color="000000"/>
              <w:left w:val="single" w:sz="4" w:space="0" w:color="000000"/>
              <w:bottom w:val="single" w:sz="4" w:space="0" w:color="000000"/>
              <w:right w:val="single" w:sz="4" w:space="0" w:color="000000"/>
            </w:tcBorders>
            <w:shd w:val="clear" w:color="auto" w:fill="auto"/>
          </w:tcPr>
          <w:p w14:paraId="04194837" w14:textId="77777777" w:rsidR="00CA6357" w:rsidRPr="001B3051" w:rsidRDefault="00CA6357">
            <w:pPr>
              <w:rPr>
                <w:rFonts w:ascii="Arial Narrow" w:hAnsi="Arial Narrow"/>
              </w:rPr>
            </w:pPr>
            <w:r w:rsidRPr="001B3051">
              <w:rPr>
                <w:rFonts w:ascii="Arial Narrow" w:hAnsi="Arial Narrow"/>
              </w:rPr>
              <w:t>Create Date:</w:t>
            </w:r>
          </w:p>
        </w:tc>
      </w:tr>
      <w:tr w:rsidR="00CA6357" w:rsidRPr="001B3051" w14:paraId="7BD8DF95" w14:textId="77777777">
        <w:trPr>
          <w:trHeight w:val="315"/>
        </w:trPr>
        <w:tc>
          <w:tcPr>
            <w:tcW w:w="4834" w:type="dxa"/>
            <w:tcBorders>
              <w:top w:val="single" w:sz="4" w:space="0" w:color="000000"/>
              <w:left w:val="single" w:sz="4" w:space="0" w:color="000000"/>
              <w:bottom w:val="single" w:sz="4" w:space="0" w:color="000000"/>
            </w:tcBorders>
            <w:shd w:val="clear" w:color="auto" w:fill="auto"/>
          </w:tcPr>
          <w:p w14:paraId="24AA2FE6" w14:textId="77777777" w:rsidR="00CA6357" w:rsidRPr="001B3051" w:rsidRDefault="00CA6357">
            <w:pPr>
              <w:rPr>
                <w:rFonts w:ascii="Arial Narrow" w:hAnsi="Arial Narrow"/>
              </w:rPr>
            </w:pPr>
            <w:r w:rsidRPr="001B3051">
              <w:rPr>
                <w:rFonts w:ascii="Arial Narrow" w:hAnsi="Arial Narrow"/>
              </w:rPr>
              <w:t>Default PW:</w:t>
            </w:r>
          </w:p>
        </w:tc>
        <w:tc>
          <w:tcPr>
            <w:tcW w:w="5994" w:type="dxa"/>
            <w:tcBorders>
              <w:top w:val="single" w:sz="4" w:space="0" w:color="000000"/>
              <w:left w:val="single" w:sz="4" w:space="0" w:color="000000"/>
              <w:bottom w:val="single" w:sz="4" w:space="0" w:color="000000"/>
              <w:right w:val="single" w:sz="4" w:space="0" w:color="000000"/>
            </w:tcBorders>
            <w:shd w:val="clear" w:color="auto" w:fill="auto"/>
          </w:tcPr>
          <w:p w14:paraId="2FFC4467" w14:textId="77777777" w:rsidR="00CA6357" w:rsidRPr="001B3051" w:rsidRDefault="00CA6357">
            <w:pPr>
              <w:rPr>
                <w:rFonts w:ascii="Arial Narrow" w:hAnsi="Arial Narrow"/>
              </w:rPr>
            </w:pPr>
            <w:r w:rsidRPr="001B3051">
              <w:rPr>
                <w:rFonts w:ascii="Arial Narrow" w:hAnsi="Arial Narrow"/>
              </w:rPr>
              <w:t>Email Sent:</w:t>
            </w:r>
          </w:p>
        </w:tc>
      </w:tr>
      <w:tr w:rsidR="00CA6357" w:rsidRPr="001B3051" w14:paraId="02A56D57" w14:textId="77777777">
        <w:trPr>
          <w:trHeight w:val="298"/>
        </w:trPr>
        <w:tc>
          <w:tcPr>
            <w:tcW w:w="4834" w:type="dxa"/>
            <w:tcBorders>
              <w:top w:val="single" w:sz="4" w:space="0" w:color="000000"/>
              <w:left w:val="single" w:sz="4" w:space="0" w:color="000000"/>
              <w:bottom w:val="single" w:sz="4" w:space="0" w:color="000000"/>
            </w:tcBorders>
            <w:shd w:val="clear" w:color="auto" w:fill="auto"/>
          </w:tcPr>
          <w:p w14:paraId="4A0651DC" w14:textId="77777777" w:rsidR="00CA6357" w:rsidRPr="001B3051" w:rsidRDefault="00CA6357">
            <w:pPr>
              <w:rPr>
                <w:rFonts w:ascii="Arial Narrow" w:hAnsi="Arial Narrow"/>
              </w:rPr>
            </w:pPr>
            <w:r w:rsidRPr="001B3051">
              <w:rPr>
                <w:rFonts w:ascii="Arial Narrow" w:hAnsi="Arial Narrow"/>
              </w:rPr>
              <w:t>CD Sent:</w:t>
            </w:r>
          </w:p>
        </w:tc>
        <w:tc>
          <w:tcPr>
            <w:tcW w:w="5994" w:type="dxa"/>
            <w:tcBorders>
              <w:top w:val="single" w:sz="4" w:space="0" w:color="000000"/>
              <w:left w:val="single" w:sz="4" w:space="0" w:color="000000"/>
              <w:bottom w:val="single" w:sz="4" w:space="0" w:color="000000"/>
              <w:right w:val="single" w:sz="4" w:space="0" w:color="000000"/>
            </w:tcBorders>
            <w:shd w:val="clear" w:color="auto" w:fill="auto"/>
          </w:tcPr>
          <w:p w14:paraId="6F7F5324" w14:textId="77777777" w:rsidR="00CA6357" w:rsidRPr="001B3051" w:rsidRDefault="00CA6357">
            <w:pPr>
              <w:snapToGrid w:val="0"/>
              <w:rPr>
                <w:rFonts w:ascii="Arial Narrow" w:hAnsi="Arial Narrow"/>
              </w:rPr>
            </w:pPr>
          </w:p>
        </w:tc>
      </w:tr>
    </w:tbl>
    <w:p w14:paraId="1F604D64" w14:textId="77777777" w:rsidR="00CA6357" w:rsidRPr="001B3051" w:rsidRDefault="00CA6357" w:rsidP="00CF2A90">
      <w:pPr>
        <w:rPr>
          <w:rFonts w:ascii="Arial Narrow" w:hAnsi="Arial Narrow"/>
        </w:rPr>
      </w:pPr>
    </w:p>
    <w:sectPr w:rsidR="00CA6357" w:rsidRPr="001B3051" w:rsidSect="001A466F">
      <w:pgSz w:w="12240" w:h="15840"/>
      <w:pgMar w:top="360" w:right="360" w:bottom="360" w:left="36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hint="default"/>
        <w:sz w:val="22"/>
        <w:szCs w:val="22"/>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AF92135"/>
    <w:multiLevelType w:val="hybridMultilevel"/>
    <w:tmpl w:val="6636A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466F"/>
    <w:rsid w:val="001A466F"/>
    <w:rsid w:val="001B3051"/>
    <w:rsid w:val="005A1091"/>
    <w:rsid w:val="006F1B18"/>
    <w:rsid w:val="00790ED5"/>
    <w:rsid w:val="008542C8"/>
    <w:rsid w:val="00CA6357"/>
    <w:rsid w:val="00CF2A90"/>
    <w:rsid w:val="00DA6F03"/>
    <w:rsid w:val="00E13E13"/>
    <w:rsid w:val="00E3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FBFA9B5"/>
  <w15:chartTrackingRefBased/>
  <w15:docId w15:val="{23515C3E-C550-4244-85A1-26542844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bitsm@k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FTP Account Request Form</vt:lpstr>
    </vt:vector>
  </TitlesOfParts>
  <Company/>
  <LinksUpToDate>false</LinksUpToDate>
  <CharactersWithSpaces>2198</CharactersWithSpaces>
  <SharedDoc>false</SharedDoc>
  <HLinks>
    <vt:vector size="6" baseType="variant">
      <vt:variant>
        <vt:i4>1900555</vt:i4>
      </vt:variant>
      <vt:variant>
        <vt:i4>0</vt:i4>
      </vt:variant>
      <vt:variant>
        <vt:i4>0</vt:i4>
      </vt:variant>
      <vt:variant>
        <vt:i4>5</vt:i4>
      </vt:variant>
      <vt:variant>
        <vt:lpwstr>mailto:OITS_Profsvcs@ks.gov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FTP Account Request Form</dc:title>
  <dc:subject/>
  <dc:creator>FIM</dc:creator>
  <cp:keywords/>
  <cp:lastModifiedBy>Hawkins, Janet [OITS]</cp:lastModifiedBy>
  <cp:revision>6</cp:revision>
  <cp:lastPrinted>1900-01-01T06:00:00Z</cp:lastPrinted>
  <dcterms:created xsi:type="dcterms:W3CDTF">2016-02-03T21:32:00Z</dcterms:created>
  <dcterms:modified xsi:type="dcterms:W3CDTF">2019-02-26T21:40:00Z</dcterms:modified>
</cp:coreProperties>
</file>