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A891A" w14:textId="1F36709D" w:rsidR="007D07E5" w:rsidRPr="00374238" w:rsidRDefault="00F54102" w:rsidP="0070199E">
      <w:pPr>
        <w:pStyle w:val="Newslettersubhead"/>
        <w:spacing w:line="216" w:lineRule="auto"/>
        <w:rPr>
          <w:sz w:val="18"/>
          <w:szCs w:val="18"/>
        </w:rPr>
      </w:pPr>
      <w:r w:rsidRPr="00374238">
        <w:rPr>
          <w:noProof/>
          <w:sz w:val="18"/>
          <w:szCs w:val="18"/>
        </w:rPr>
        <mc:AlternateContent>
          <mc:Choice Requires="wps">
            <w:drawing>
              <wp:anchor distT="0" distB="0" distL="114300" distR="114300" simplePos="0" relativeHeight="251652608" behindDoc="1" locked="0" layoutInCell="1" allowOverlap="1" wp14:anchorId="0EC3705F" wp14:editId="06105DB0">
                <wp:simplePos x="0" y="0"/>
                <wp:positionH relativeFrom="page">
                  <wp:posOffset>354330</wp:posOffset>
                </wp:positionH>
                <wp:positionV relativeFrom="page">
                  <wp:posOffset>301567</wp:posOffset>
                </wp:positionV>
                <wp:extent cx="2385695" cy="304165"/>
                <wp:effectExtent l="0" t="0" r="1905"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569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25584" w14:textId="77777777" w:rsidR="001575B2" w:rsidRPr="00345414" w:rsidRDefault="00783446">
                            <w:pPr>
                              <w:spacing w:before="58"/>
                              <w:ind w:left="20"/>
                              <w:rPr>
                                <w:rFonts w:ascii="Open Sans" w:hAnsi="Open Sans"/>
                                <w:sz w:val="24"/>
                              </w:rPr>
                            </w:pPr>
                            <w:r w:rsidRPr="00345414">
                              <w:rPr>
                                <w:rFonts w:ascii="Open Sans" w:hAnsi="Open Sans"/>
                                <w:color w:val="FFFFFF"/>
                                <w:sz w:val="24"/>
                              </w:rPr>
                              <w:t>NEED TO KNOW NEWSLETTER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3705F" id="_x0000_t202" coordsize="21600,21600" o:spt="202" path="m,l,21600r21600,l21600,xe">
                <v:stroke joinstyle="miter"/>
                <v:path gradientshapeok="t" o:connecttype="rect"/>
              </v:shapetype>
              <v:shape id="Text Box 17" o:spid="_x0000_s1026" type="#_x0000_t202" style="position:absolute;left:0;text-align:left;margin-left:27.9pt;margin-top:23.75pt;width:187.85pt;height:23.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" filled="f" stroked="f">
                <v:path arrowok="t"/>
                <v:textbox inset="0,0,0,0">
                  <w:txbxContent>
                    <w:p w14:paraId="4EE25584" w14:textId="77777777" w:rsidR="001575B2" w:rsidRPr="00345414" w:rsidRDefault="00783446">
                      <w:pPr>
                        <w:spacing w:before="58"/>
                        <w:ind w:left="20"/>
                        <w:rPr>
                          <w:rFonts w:ascii="Open Sans" w:hAnsi="Open Sans"/>
                          <w:sz w:val="24"/>
                        </w:rPr>
                      </w:pPr>
                      <w:r w:rsidRPr="00345414">
                        <w:rPr>
                          <w:rFonts w:ascii="Open Sans" w:hAnsi="Open Sans"/>
                          <w:color w:val="FFFFFF"/>
                          <w:sz w:val="24"/>
                        </w:rPr>
                        <w:t>NEED TO KNOW NEWSLETTER</w:t>
                      </w:r>
                    </w:p>
                  </w:txbxContent>
                </v:textbox>
                <w10:wrap anchorx="page" anchory="page"/>
              </v:shape>
            </w:pict>
          </mc:Fallback>
        </mc:AlternateContent>
      </w:r>
      <w:r w:rsidR="00680E59" w:rsidRPr="00374238">
        <w:rPr>
          <w:noProof/>
          <w:sz w:val="18"/>
          <w:szCs w:val="18"/>
        </w:rPr>
        <mc:AlternateContent>
          <mc:Choice Requires="wps">
            <w:drawing>
              <wp:anchor distT="0" distB="0" distL="114300" distR="114300" simplePos="0" relativeHeight="251653632" behindDoc="1" locked="0" layoutInCell="1" allowOverlap="1" wp14:anchorId="00D89E9B" wp14:editId="5CE180FC">
                <wp:simplePos x="0" y="0"/>
                <wp:positionH relativeFrom="page">
                  <wp:posOffset>1234440</wp:posOffset>
                </wp:positionH>
                <wp:positionV relativeFrom="page">
                  <wp:posOffset>950214</wp:posOffset>
                </wp:positionV>
                <wp:extent cx="7205472" cy="466344"/>
                <wp:effectExtent l="0" t="0" r="8255" b="381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5472" cy="466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2A7C" w14:textId="4103B79B" w:rsidR="001575B2" w:rsidRPr="00680E59" w:rsidRDefault="00DB6842" w:rsidP="001E2DB7">
                            <w:pPr>
                              <w:spacing w:before="18" w:line="200" w:lineRule="auto"/>
                              <w:ind w:left="14"/>
                              <w:rPr>
                                <w:rFonts w:ascii="Roboto Slab" w:hAnsi="Roboto Slab"/>
                                <w:b/>
                                <w:sz w:val="64"/>
                                <w:szCs w:val="64"/>
                              </w:rPr>
                            </w:pPr>
                            <w:r w:rsidRPr="00680E59">
                              <w:rPr>
                                <w:rFonts w:ascii="Roboto Slab" w:hAnsi="Roboto Slab"/>
                                <w:b/>
                                <w:color w:val="FFFFFF"/>
                                <w:sz w:val="64"/>
                                <w:szCs w:val="64"/>
                              </w:rPr>
                              <w:t>Protect yourself from tax scams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89E9B" id="_x0000_t202" coordsize="21600,21600" o:spt="202" path="m,l,21600r21600,l21600,xe">
                <v:stroke joinstyle="miter"/>
                <v:path gradientshapeok="t" o:connecttype="rect"/>
              </v:shapetype>
              <v:shape id="Text Box 15" o:spid="_x0000_s1026" type="#_x0000_t202" style="position:absolute;left:0;text-align:left;margin-left:97.2pt;margin-top:74.8pt;width:567.35pt;height:36.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" filled="f" stroked="f">
                <v:path arrowok="t"/>
                <v:textbox inset="0,0,0,0">
                  <w:txbxContent>
                    <w:p w14:paraId="62A02A7C" w14:textId="4103B79B" w:rsidR="001575B2" w:rsidRPr="00680E59" w:rsidRDefault="00DB6842" w:rsidP="001E2DB7">
                      <w:pPr>
                        <w:spacing w:before="18" w:line="200" w:lineRule="auto"/>
                        <w:ind w:left="14"/>
                        <w:rPr>
                          <w:rFonts w:ascii="Roboto Slab" w:hAnsi="Roboto Slab"/>
                          <w:b/>
                          <w:sz w:val="64"/>
                          <w:szCs w:val="64"/>
                        </w:rPr>
                      </w:pPr>
                      <w:r w:rsidRPr="00680E59">
                        <w:rPr>
                          <w:rFonts w:ascii="Roboto Slab" w:hAnsi="Roboto Slab"/>
                          <w:b/>
                          <w:color w:val="FFFFFF"/>
                          <w:sz w:val="64"/>
                          <w:szCs w:val="64"/>
                        </w:rPr>
                        <w:t>Protect yourself from tax scams</w:t>
                      </w:r>
                    </w:p>
                  </w:txbxContent>
                </v:textbox>
                <w10:wrap anchorx="page" anchory="page"/>
              </v:shape>
            </w:pict>
          </mc:Fallback>
        </mc:AlternateContent>
      </w:r>
      <w:r w:rsidR="00680E59" w:rsidRPr="00680E59">
        <w:rPr>
          <w:noProof/>
          <w:sz w:val="18"/>
          <w:szCs w:val="18"/>
        </w:rPr>
        <w:drawing>
          <wp:anchor distT="0" distB="0" distL="114300" distR="114300" simplePos="0" relativeHeight="251665920" behindDoc="0" locked="0" layoutInCell="1" allowOverlap="1" wp14:anchorId="20F22896" wp14:editId="068B009E">
            <wp:simplePos x="0" y="0"/>
            <wp:positionH relativeFrom="column">
              <wp:posOffset>-127</wp:posOffset>
            </wp:positionH>
            <wp:positionV relativeFrom="paragraph">
              <wp:posOffset>-1270635</wp:posOffset>
            </wp:positionV>
            <wp:extent cx="731520" cy="8819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1520" cy="881975"/>
                    </a:xfrm>
                    <a:prstGeom prst="rect">
                      <a:avLst/>
                    </a:prstGeom>
                  </pic:spPr>
                </pic:pic>
              </a:graphicData>
            </a:graphic>
            <wp14:sizeRelH relativeFrom="page">
              <wp14:pctWidth>0</wp14:pctWidth>
            </wp14:sizeRelH>
            <wp14:sizeRelV relativeFrom="page">
              <wp14:pctHeight>0</wp14:pctHeight>
            </wp14:sizeRelV>
          </wp:anchor>
        </w:drawing>
      </w:r>
      <w:r w:rsidR="00EC5BE8">
        <w:rPr>
          <w:noProof/>
        </w:rPr>
        <w:pict w14:anchorId="7D3CE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77.75pt;margin-top:0;width:5.25pt;height:13.65pt;z-index:-251648512;mso-wrap-edited:f;mso-width-percent:0;mso-height-percent:0;mso-position-horizontal-relative:text;mso-position-vertical-relative:text;mso-width-percent:0;mso-height-percent:0">
            <v:imagedata r:id="rId9" o:title=""/>
            <w10:wrap anchorx="page" anchory="page"/>
          </v:shape>
        </w:pict>
      </w:r>
      <w:r w:rsidR="00345414" w:rsidRPr="00374238">
        <w:rPr>
          <w:noProof/>
          <w:sz w:val="18"/>
          <w:szCs w:val="18"/>
        </w:rPr>
        <mc:AlternateContent>
          <mc:Choice Requires="wps">
            <w:drawing>
              <wp:anchor distT="0" distB="0" distL="114300" distR="114300" simplePos="0" relativeHeight="251647488" behindDoc="1" locked="0" layoutInCell="1" allowOverlap="1" wp14:anchorId="1ACCFE22" wp14:editId="13E87769">
                <wp:simplePos x="0" y="0"/>
                <wp:positionH relativeFrom="column">
                  <wp:posOffset>6798945</wp:posOffset>
                </wp:positionH>
                <wp:positionV relativeFrom="paragraph">
                  <wp:posOffset>9673136</wp:posOffset>
                </wp:positionV>
                <wp:extent cx="144780" cy="159385"/>
                <wp:effectExtent l="0" t="0" r="0" b="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9385"/>
                        </a:xfrm>
                        <a:custGeom>
                          <a:avLst/>
                          <a:gdLst>
                            <a:gd name="T0" fmla="+- 0 11485 11288"/>
                            <a:gd name="T1" fmla="*/ T0 w 228"/>
                            <a:gd name="T2" fmla="+- 0 15444 15235"/>
                            <a:gd name="T3" fmla="*/ 15444 h 251"/>
                            <a:gd name="T4" fmla="+- 0 11433 11288"/>
                            <a:gd name="T5" fmla="*/ T4 w 228"/>
                            <a:gd name="T6" fmla="+- 0 15444 15235"/>
                            <a:gd name="T7" fmla="*/ 15444 h 251"/>
                            <a:gd name="T8" fmla="+- 0 11463 11288"/>
                            <a:gd name="T9" fmla="*/ T8 w 228"/>
                            <a:gd name="T10" fmla="+- 0 15486 15235"/>
                            <a:gd name="T11" fmla="*/ 15486 h 251"/>
                            <a:gd name="T12" fmla="+- 0 11515 11288"/>
                            <a:gd name="T13" fmla="*/ T12 w 228"/>
                            <a:gd name="T14" fmla="+- 0 15486 15235"/>
                            <a:gd name="T15" fmla="*/ 15486 h 251"/>
                            <a:gd name="T16" fmla="+- 0 11485 11288"/>
                            <a:gd name="T17" fmla="*/ T16 w 228"/>
                            <a:gd name="T18" fmla="+- 0 15444 15235"/>
                            <a:gd name="T19" fmla="*/ 15444 h 251"/>
                            <a:gd name="T20" fmla="+- 0 11396 11288"/>
                            <a:gd name="T21" fmla="*/ T20 w 228"/>
                            <a:gd name="T22" fmla="+- 0 15235 15235"/>
                            <a:gd name="T23" fmla="*/ 15235 h 251"/>
                            <a:gd name="T24" fmla="+- 0 11354 11288"/>
                            <a:gd name="T25" fmla="*/ T24 w 228"/>
                            <a:gd name="T26" fmla="+- 0 15244 15235"/>
                            <a:gd name="T27" fmla="*/ 15244 h 251"/>
                            <a:gd name="T28" fmla="+- 0 11319 11288"/>
                            <a:gd name="T29" fmla="*/ T28 w 228"/>
                            <a:gd name="T30" fmla="+- 0 15267 15235"/>
                            <a:gd name="T31" fmla="*/ 15267 h 251"/>
                            <a:gd name="T32" fmla="+- 0 11296 11288"/>
                            <a:gd name="T33" fmla="*/ T32 w 228"/>
                            <a:gd name="T34" fmla="+- 0 15301 15235"/>
                            <a:gd name="T35" fmla="*/ 15301 h 251"/>
                            <a:gd name="T36" fmla="+- 0 11288 11288"/>
                            <a:gd name="T37" fmla="*/ T36 w 228"/>
                            <a:gd name="T38" fmla="+- 0 15343 15235"/>
                            <a:gd name="T39" fmla="*/ 15343 h 251"/>
                            <a:gd name="T40" fmla="+- 0 11296 11288"/>
                            <a:gd name="T41" fmla="*/ T40 w 228"/>
                            <a:gd name="T42" fmla="+- 0 15385 15235"/>
                            <a:gd name="T43" fmla="*/ 15385 h 251"/>
                            <a:gd name="T44" fmla="+- 0 11319 11288"/>
                            <a:gd name="T45" fmla="*/ T44 w 228"/>
                            <a:gd name="T46" fmla="+- 0 15419 15235"/>
                            <a:gd name="T47" fmla="*/ 15419 h 251"/>
                            <a:gd name="T48" fmla="+- 0 11354 11288"/>
                            <a:gd name="T49" fmla="*/ T48 w 228"/>
                            <a:gd name="T50" fmla="+- 0 15442 15235"/>
                            <a:gd name="T51" fmla="*/ 15442 h 251"/>
                            <a:gd name="T52" fmla="+- 0 11396 11288"/>
                            <a:gd name="T53" fmla="*/ T52 w 228"/>
                            <a:gd name="T54" fmla="+- 0 15450 15235"/>
                            <a:gd name="T55" fmla="*/ 15450 h 251"/>
                            <a:gd name="T56" fmla="+- 0 11409 11288"/>
                            <a:gd name="T57" fmla="*/ T56 w 228"/>
                            <a:gd name="T58" fmla="+- 0 15450 15235"/>
                            <a:gd name="T59" fmla="*/ 15450 h 251"/>
                            <a:gd name="T60" fmla="+- 0 11422 11288"/>
                            <a:gd name="T61" fmla="*/ T60 w 228"/>
                            <a:gd name="T62" fmla="+- 0 15448 15235"/>
                            <a:gd name="T63" fmla="*/ 15448 h 251"/>
                            <a:gd name="T64" fmla="+- 0 11433 11288"/>
                            <a:gd name="T65" fmla="*/ T64 w 228"/>
                            <a:gd name="T66" fmla="+- 0 15444 15235"/>
                            <a:gd name="T67" fmla="*/ 15444 h 251"/>
                            <a:gd name="T68" fmla="+- 0 11485 11288"/>
                            <a:gd name="T69" fmla="*/ T68 w 228"/>
                            <a:gd name="T70" fmla="+- 0 15444 15235"/>
                            <a:gd name="T71" fmla="*/ 15444 h 251"/>
                            <a:gd name="T72" fmla="+- 0 11462 11288"/>
                            <a:gd name="T73" fmla="*/ T72 w 228"/>
                            <a:gd name="T74" fmla="+- 0 15410 15235"/>
                            <a:gd name="T75" fmla="*/ 15410 h 251"/>
                            <a:gd name="T76" fmla="+- 0 11396 11288"/>
                            <a:gd name="T77" fmla="*/ T76 w 228"/>
                            <a:gd name="T78" fmla="+- 0 15410 15235"/>
                            <a:gd name="T79" fmla="*/ 15410 h 251"/>
                            <a:gd name="T80" fmla="+- 0 11373 11288"/>
                            <a:gd name="T81" fmla="*/ T80 w 228"/>
                            <a:gd name="T82" fmla="+- 0 15405 15235"/>
                            <a:gd name="T83" fmla="*/ 15405 h 251"/>
                            <a:gd name="T84" fmla="+- 0 11354 11288"/>
                            <a:gd name="T85" fmla="*/ T84 w 228"/>
                            <a:gd name="T86" fmla="+- 0 15390 15235"/>
                            <a:gd name="T87" fmla="*/ 15390 h 251"/>
                            <a:gd name="T88" fmla="+- 0 11341 11288"/>
                            <a:gd name="T89" fmla="*/ T88 w 228"/>
                            <a:gd name="T90" fmla="+- 0 15369 15235"/>
                            <a:gd name="T91" fmla="*/ 15369 h 251"/>
                            <a:gd name="T92" fmla="+- 0 11336 11288"/>
                            <a:gd name="T93" fmla="*/ T92 w 228"/>
                            <a:gd name="T94" fmla="+- 0 15343 15235"/>
                            <a:gd name="T95" fmla="*/ 15343 h 251"/>
                            <a:gd name="T96" fmla="+- 0 11341 11288"/>
                            <a:gd name="T97" fmla="*/ T96 w 228"/>
                            <a:gd name="T98" fmla="+- 0 15317 15235"/>
                            <a:gd name="T99" fmla="*/ 15317 h 251"/>
                            <a:gd name="T100" fmla="+- 0 11354 11288"/>
                            <a:gd name="T101" fmla="*/ T100 w 228"/>
                            <a:gd name="T102" fmla="+- 0 15295 15235"/>
                            <a:gd name="T103" fmla="*/ 15295 h 251"/>
                            <a:gd name="T104" fmla="+- 0 11373 11288"/>
                            <a:gd name="T105" fmla="*/ T104 w 228"/>
                            <a:gd name="T106" fmla="+- 0 15281 15235"/>
                            <a:gd name="T107" fmla="*/ 15281 h 251"/>
                            <a:gd name="T108" fmla="+- 0 11396 11288"/>
                            <a:gd name="T109" fmla="*/ T108 w 228"/>
                            <a:gd name="T110" fmla="+- 0 15276 15235"/>
                            <a:gd name="T111" fmla="*/ 15276 h 251"/>
                            <a:gd name="T112" fmla="+- 0 11478 11288"/>
                            <a:gd name="T113" fmla="*/ T112 w 228"/>
                            <a:gd name="T114" fmla="+- 0 15276 15235"/>
                            <a:gd name="T115" fmla="*/ 15276 h 251"/>
                            <a:gd name="T116" fmla="+- 0 11472 11288"/>
                            <a:gd name="T117" fmla="*/ T116 w 228"/>
                            <a:gd name="T118" fmla="+- 0 15267 15235"/>
                            <a:gd name="T119" fmla="*/ 15267 h 251"/>
                            <a:gd name="T120" fmla="+- 0 11438 11288"/>
                            <a:gd name="T121" fmla="*/ T120 w 228"/>
                            <a:gd name="T122" fmla="+- 0 15244 15235"/>
                            <a:gd name="T123" fmla="*/ 15244 h 251"/>
                            <a:gd name="T124" fmla="+- 0 11396 11288"/>
                            <a:gd name="T125" fmla="*/ T124 w 228"/>
                            <a:gd name="T126" fmla="+- 0 15235 15235"/>
                            <a:gd name="T127" fmla="*/ 15235 h 251"/>
                            <a:gd name="T128" fmla="+- 0 11443 11288"/>
                            <a:gd name="T129" fmla="*/ T128 w 228"/>
                            <a:gd name="T130" fmla="+- 0 15383 15235"/>
                            <a:gd name="T131" fmla="*/ 15383 h 251"/>
                            <a:gd name="T132" fmla="+- 0 11434 11288"/>
                            <a:gd name="T133" fmla="*/ T132 w 228"/>
                            <a:gd name="T134" fmla="+- 0 15394 15235"/>
                            <a:gd name="T135" fmla="*/ 15394 h 251"/>
                            <a:gd name="T136" fmla="+- 0 11422 11288"/>
                            <a:gd name="T137" fmla="*/ T136 w 228"/>
                            <a:gd name="T138" fmla="+- 0 15403 15235"/>
                            <a:gd name="T139" fmla="*/ 15403 h 251"/>
                            <a:gd name="T140" fmla="+- 0 11410 11288"/>
                            <a:gd name="T141" fmla="*/ T140 w 228"/>
                            <a:gd name="T142" fmla="+- 0 15408 15235"/>
                            <a:gd name="T143" fmla="*/ 15408 h 251"/>
                            <a:gd name="T144" fmla="+- 0 11396 11288"/>
                            <a:gd name="T145" fmla="*/ T144 w 228"/>
                            <a:gd name="T146" fmla="+- 0 15410 15235"/>
                            <a:gd name="T147" fmla="*/ 15410 h 251"/>
                            <a:gd name="T148" fmla="+- 0 11462 11288"/>
                            <a:gd name="T149" fmla="*/ T148 w 228"/>
                            <a:gd name="T150" fmla="+- 0 15410 15235"/>
                            <a:gd name="T151" fmla="*/ 15410 h 251"/>
                            <a:gd name="T152" fmla="+- 0 11443 11288"/>
                            <a:gd name="T153" fmla="*/ T152 w 228"/>
                            <a:gd name="T154" fmla="+- 0 15383 15235"/>
                            <a:gd name="T155" fmla="*/ 15383 h 251"/>
                            <a:gd name="T156" fmla="+- 0 11478 11288"/>
                            <a:gd name="T157" fmla="*/ T156 w 228"/>
                            <a:gd name="T158" fmla="+- 0 15276 15235"/>
                            <a:gd name="T159" fmla="*/ 15276 h 251"/>
                            <a:gd name="T160" fmla="+- 0 11396 11288"/>
                            <a:gd name="T161" fmla="*/ T160 w 228"/>
                            <a:gd name="T162" fmla="+- 0 15276 15235"/>
                            <a:gd name="T163" fmla="*/ 15276 h 251"/>
                            <a:gd name="T164" fmla="+- 0 11419 11288"/>
                            <a:gd name="T165" fmla="*/ T164 w 228"/>
                            <a:gd name="T166" fmla="+- 0 15281 15235"/>
                            <a:gd name="T167" fmla="*/ 15281 h 251"/>
                            <a:gd name="T168" fmla="+- 0 11438 11288"/>
                            <a:gd name="T169" fmla="*/ T168 w 228"/>
                            <a:gd name="T170" fmla="+- 0 15295 15235"/>
                            <a:gd name="T171" fmla="*/ 15295 h 251"/>
                            <a:gd name="T172" fmla="+- 0 11450 11288"/>
                            <a:gd name="T173" fmla="*/ T172 w 228"/>
                            <a:gd name="T174" fmla="+- 0 15317 15235"/>
                            <a:gd name="T175" fmla="*/ 15317 h 251"/>
                            <a:gd name="T176" fmla="+- 0 11455 11288"/>
                            <a:gd name="T177" fmla="*/ T176 w 228"/>
                            <a:gd name="T178" fmla="+- 0 15343 15235"/>
                            <a:gd name="T179" fmla="*/ 15343 h 251"/>
                            <a:gd name="T180" fmla="+- 0 11455 11288"/>
                            <a:gd name="T181" fmla="*/ T180 w 228"/>
                            <a:gd name="T182" fmla="+- 0 15352 15235"/>
                            <a:gd name="T183" fmla="*/ 15352 h 251"/>
                            <a:gd name="T184" fmla="+- 0 11453 11288"/>
                            <a:gd name="T185" fmla="*/ T184 w 228"/>
                            <a:gd name="T186" fmla="+- 0 15360 15235"/>
                            <a:gd name="T187" fmla="*/ 15360 h 251"/>
                            <a:gd name="T188" fmla="+- 0 11451 11288"/>
                            <a:gd name="T189" fmla="*/ T188 w 228"/>
                            <a:gd name="T190" fmla="+- 0 15368 15235"/>
                            <a:gd name="T191" fmla="*/ 15368 h 251"/>
                            <a:gd name="T192" fmla="+- 0 11480 11288"/>
                            <a:gd name="T193" fmla="*/ T192 w 228"/>
                            <a:gd name="T194" fmla="+- 0 15410 15235"/>
                            <a:gd name="T195" fmla="*/ 15410 h 251"/>
                            <a:gd name="T196" fmla="+- 0 11490 11288"/>
                            <a:gd name="T197" fmla="*/ T196 w 228"/>
                            <a:gd name="T198" fmla="+- 0 15395 15235"/>
                            <a:gd name="T199" fmla="*/ 15395 h 251"/>
                            <a:gd name="T200" fmla="+- 0 11497 11288"/>
                            <a:gd name="T201" fmla="*/ T200 w 228"/>
                            <a:gd name="T202" fmla="+- 0 15379 15235"/>
                            <a:gd name="T203" fmla="*/ 15379 h 251"/>
                            <a:gd name="T204" fmla="+- 0 11502 11288"/>
                            <a:gd name="T205" fmla="*/ T204 w 228"/>
                            <a:gd name="T206" fmla="+- 0 15361 15235"/>
                            <a:gd name="T207" fmla="*/ 15361 h 251"/>
                            <a:gd name="T208" fmla="+- 0 11504 11288"/>
                            <a:gd name="T209" fmla="*/ T208 w 228"/>
                            <a:gd name="T210" fmla="+- 0 15343 15235"/>
                            <a:gd name="T211" fmla="*/ 15343 h 251"/>
                            <a:gd name="T212" fmla="+- 0 11495 11288"/>
                            <a:gd name="T213" fmla="*/ T212 w 228"/>
                            <a:gd name="T214" fmla="+- 0 15301 15235"/>
                            <a:gd name="T215" fmla="*/ 15301 h 251"/>
                            <a:gd name="T216" fmla="+- 0 11478 11288"/>
                            <a:gd name="T217" fmla="*/ T216 w 228"/>
                            <a:gd name="T218" fmla="+- 0 15276 15235"/>
                            <a:gd name="T219" fmla="*/ 15276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28" h="251">
                              <a:moveTo>
                                <a:pt x="197" y="209"/>
                              </a:moveTo>
                              <a:lnTo>
                                <a:pt x="145" y="209"/>
                              </a:lnTo>
                              <a:lnTo>
                                <a:pt x="175" y="251"/>
                              </a:lnTo>
                              <a:lnTo>
                                <a:pt x="227" y="251"/>
                              </a:lnTo>
                              <a:lnTo>
                                <a:pt x="197" y="209"/>
                              </a:lnTo>
                              <a:close/>
                              <a:moveTo>
                                <a:pt x="108" y="0"/>
                              </a:moveTo>
                              <a:lnTo>
                                <a:pt x="66" y="9"/>
                              </a:lnTo>
                              <a:lnTo>
                                <a:pt x="31" y="32"/>
                              </a:lnTo>
                              <a:lnTo>
                                <a:pt x="8" y="66"/>
                              </a:lnTo>
                              <a:lnTo>
                                <a:pt x="0" y="108"/>
                              </a:lnTo>
                              <a:lnTo>
                                <a:pt x="8" y="150"/>
                              </a:lnTo>
                              <a:lnTo>
                                <a:pt x="31" y="184"/>
                              </a:lnTo>
                              <a:lnTo>
                                <a:pt x="66" y="207"/>
                              </a:lnTo>
                              <a:lnTo>
                                <a:pt x="108" y="215"/>
                              </a:lnTo>
                              <a:lnTo>
                                <a:pt x="121" y="215"/>
                              </a:lnTo>
                              <a:lnTo>
                                <a:pt x="134" y="213"/>
                              </a:lnTo>
                              <a:lnTo>
                                <a:pt x="145" y="209"/>
                              </a:lnTo>
                              <a:lnTo>
                                <a:pt x="197" y="209"/>
                              </a:lnTo>
                              <a:lnTo>
                                <a:pt x="174" y="175"/>
                              </a:lnTo>
                              <a:lnTo>
                                <a:pt x="108" y="175"/>
                              </a:lnTo>
                              <a:lnTo>
                                <a:pt x="85" y="170"/>
                              </a:lnTo>
                              <a:lnTo>
                                <a:pt x="66" y="155"/>
                              </a:lnTo>
                              <a:lnTo>
                                <a:pt x="53" y="134"/>
                              </a:lnTo>
                              <a:lnTo>
                                <a:pt x="48" y="108"/>
                              </a:lnTo>
                              <a:lnTo>
                                <a:pt x="53" y="82"/>
                              </a:lnTo>
                              <a:lnTo>
                                <a:pt x="66" y="60"/>
                              </a:lnTo>
                              <a:lnTo>
                                <a:pt x="85" y="46"/>
                              </a:lnTo>
                              <a:lnTo>
                                <a:pt x="108" y="41"/>
                              </a:lnTo>
                              <a:lnTo>
                                <a:pt x="190" y="41"/>
                              </a:lnTo>
                              <a:lnTo>
                                <a:pt x="184" y="32"/>
                              </a:lnTo>
                              <a:lnTo>
                                <a:pt x="150" y="9"/>
                              </a:lnTo>
                              <a:lnTo>
                                <a:pt x="108" y="0"/>
                              </a:lnTo>
                              <a:close/>
                              <a:moveTo>
                                <a:pt x="155" y="148"/>
                              </a:moveTo>
                              <a:lnTo>
                                <a:pt x="146" y="159"/>
                              </a:lnTo>
                              <a:lnTo>
                                <a:pt x="134" y="168"/>
                              </a:lnTo>
                              <a:lnTo>
                                <a:pt x="122" y="173"/>
                              </a:lnTo>
                              <a:lnTo>
                                <a:pt x="108" y="175"/>
                              </a:lnTo>
                              <a:lnTo>
                                <a:pt x="174" y="175"/>
                              </a:lnTo>
                              <a:lnTo>
                                <a:pt x="155" y="148"/>
                              </a:lnTo>
                              <a:close/>
                              <a:moveTo>
                                <a:pt x="190" y="41"/>
                              </a:moveTo>
                              <a:lnTo>
                                <a:pt x="108" y="41"/>
                              </a:lnTo>
                              <a:lnTo>
                                <a:pt x="131" y="46"/>
                              </a:lnTo>
                              <a:lnTo>
                                <a:pt x="150" y="60"/>
                              </a:lnTo>
                              <a:lnTo>
                                <a:pt x="162" y="82"/>
                              </a:lnTo>
                              <a:lnTo>
                                <a:pt x="167" y="108"/>
                              </a:lnTo>
                              <a:lnTo>
                                <a:pt x="167" y="117"/>
                              </a:lnTo>
                              <a:lnTo>
                                <a:pt x="165" y="125"/>
                              </a:lnTo>
                              <a:lnTo>
                                <a:pt x="163" y="133"/>
                              </a:lnTo>
                              <a:lnTo>
                                <a:pt x="192" y="175"/>
                              </a:lnTo>
                              <a:lnTo>
                                <a:pt x="202" y="160"/>
                              </a:lnTo>
                              <a:lnTo>
                                <a:pt x="209" y="144"/>
                              </a:lnTo>
                              <a:lnTo>
                                <a:pt x="214" y="126"/>
                              </a:lnTo>
                              <a:lnTo>
                                <a:pt x="216" y="108"/>
                              </a:lnTo>
                              <a:lnTo>
                                <a:pt x="207" y="66"/>
                              </a:lnTo>
                              <a:lnTo>
                                <a:pt x="190"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319071A" id="AutoShape 36" o:spid="_x0000_s1026" style="position:absolute;margin-left:535.35pt;margin-top:761.65pt;width:11.4pt;height:12.55pt;z-index:-251667968;visibility:visible;mso-wrap-style:square;mso-wrap-distance-left:9pt;mso-wrap-distance-top:0;mso-wrap-distance-right:9pt;mso-wrap-distance-bottom:0;mso-position-horizontal:absolute;mso-position-horizontal-relative:text;mso-position-vertical:absolute;mso-position-vertical-relative:text;v-text-anchor:top" coordsize="228,2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" path="m197,209r-52,l175,251r52,l197,209xm108,l66,9,31,32,8,66,,108r8,42l31,184r35,23l108,215r13,l134,213r11,-4l197,209,174,175r-66,l85,170,66,155,53,134,48,108,53,82,66,60,85,46r23,-5l190,41r-6,-9l150,9,108,xm155,148r-9,11l134,168r-12,5l108,175r66,l155,148xm190,41r-82,l131,46r19,14l162,82r5,26l167,117r-2,8l163,133r29,42l202,160r7,-16l214,126r2,-18l207,66,190,41xe" stroked="f">
                <v:path arrowok="t" o:connecttype="custom" o:connectlocs="125095,9806940;92075,9806940;111125,9833610;144145,9833610;125095,9806940;68580,9674225;41910,9679940;19685,9694545;5080,9716135;0,9742805;5080,9769475;19685,9791065;41910,9805670;68580,9810750;76835,9810750;85090,9809480;92075,9806940;125095,9806940;110490,9785350;68580,9785350;53975,9782175;41910,9772650;33655,9759315;30480,9742805;33655,9726295;41910,9712325;53975,9703435;68580,9700260;120650,9700260;116840,9694545;95250,9679940;68580,9674225;98425,9768205;92710,9775190;85090,9780905;77470,9784080;68580,9785350;110490,9785350;98425,9768205;120650,9700260;68580,9700260;83185,9703435;95250,9712325;102870,9726295;106045,9742805;106045,9748520;104775,9753600;103505,9758680;121920,9785350;128270,9775825;132715,9765665;135890,9754235;137160,9742805;131445,9716135;120650,9700260" o:connectangles="0,0,0,0,0,0,0,0,0,0,0,0,0,0,0,0,0,0,0,0,0,0,0,0,0,0,0,0,0,0,0,0,0,0,0,0,0,0,0,0,0,0,0,0,0,0,0,0,0,0,0,0,0,0,0"/>
              </v:shape>
            </w:pict>
          </mc:Fallback>
        </mc:AlternateContent>
      </w:r>
      <w:r w:rsidR="00345414" w:rsidRPr="00374238">
        <w:rPr>
          <w:noProof/>
          <w:sz w:val="18"/>
          <w:szCs w:val="18"/>
        </w:rPr>
        <mc:AlternateContent>
          <mc:Choice Requires="wps">
            <w:drawing>
              <wp:anchor distT="0" distB="0" distL="114300" distR="114300" simplePos="0" relativeHeight="251648512" behindDoc="1" locked="0" layoutInCell="1" allowOverlap="1" wp14:anchorId="74D264F5" wp14:editId="5839A5AD">
                <wp:simplePos x="0" y="0"/>
                <wp:positionH relativeFrom="column">
                  <wp:posOffset>6764655</wp:posOffset>
                </wp:positionH>
                <wp:positionV relativeFrom="paragraph">
                  <wp:posOffset>9675041</wp:posOffset>
                </wp:positionV>
                <wp:extent cx="0" cy="133350"/>
                <wp:effectExtent l="12700" t="0" r="0" b="6350"/>
                <wp:wrapNone/>
                <wp:docPr id="3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3350"/>
                        </a:xfrm>
                        <a:prstGeom prst="line">
                          <a:avLst/>
                        </a:prstGeom>
                        <a:noFill/>
                        <a:ln w="31179">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2817813" id="Line 3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32.65pt,761.8pt" to="532.65pt,7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" strokecolor="white" strokeweight=".86608mm">
                <o:lock v:ext="edit" shapetype="f"/>
              </v:line>
            </w:pict>
          </mc:Fallback>
        </mc:AlternateContent>
      </w:r>
      <w:r w:rsidR="00345414" w:rsidRPr="00374238">
        <w:rPr>
          <w:noProof/>
          <w:sz w:val="18"/>
          <w:szCs w:val="18"/>
        </w:rPr>
        <mc:AlternateContent>
          <mc:Choice Requires="wps">
            <w:drawing>
              <wp:anchor distT="0" distB="0" distL="114300" distR="114300" simplePos="0" relativeHeight="251649536" behindDoc="1" locked="0" layoutInCell="1" allowOverlap="1" wp14:anchorId="3460AC81" wp14:editId="3695AFF8">
                <wp:simplePos x="0" y="0"/>
                <wp:positionH relativeFrom="column">
                  <wp:posOffset>5961380</wp:posOffset>
                </wp:positionH>
                <wp:positionV relativeFrom="paragraph">
                  <wp:posOffset>9677581</wp:posOffset>
                </wp:positionV>
                <wp:extent cx="0" cy="129540"/>
                <wp:effectExtent l="12700" t="0" r="0" b="10160"/>
                <wp:wrapNone/>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9540"/>
                        </a:xfrm>
                        <a:prstGeom prst="line">
                          <a:avLst/>
                        </a:prstGeom>
                        <a:noFill/>
                        <a:ln w="3020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67F174" id="Line 3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69.4pt,762pt" to="469.4pt,77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" strokecolor="white" strokeweight=".83892mm">
                <o:lock v:ext="edit" shapetype="f"/>
              </v:line>
            </w:pict>
          </mc:Fallback>
        </mc:AlternateContent>
      </w:r>
      <w:r w:rsidR="00345414" w:rsidRPr="00374238">
        <w:rPr>
          <w:noProof/>
          <w:sz w:val="18"/>
          <w:szCs w:val="18"/>
        </w:rPr>
        <w:drawing>
          <wp:anchor distT="0" distB="0" distL="114300" distR="114300" simplePos="0" relativeHeight="251650560" behindDoc="1" locked="0" layoutInCell="1" allowOverlap="1" wp14:anchorId="1355A743" wp14:editId="278C99EF">
            <wp:simplePos x="0" y="0"/>
            <wp:positionH relativeFrom="column">
              <wp:posOffset>6001385</wp:posOffset>
            </wp:positionH>
            <wp:positionV relativeFrom="paragraph">
              <wp:posOffset>9677581</wp:posOffset>
            </wp:positionV>
            <wp:extent cx="113030" cy="129540"/>
            <wp:effectExtent l="0" t="0" r="0" b="0"/>
            <wp:wrapNone/>
            <wp:docPr id="40"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3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3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345414" w:rsidRPr="00374238">
        <w:rPr>
          <w:noProof/>
          <w:sz w:val="18"/>
          <w:szCs w:val="18"/>
        </w:rPr>
        <mc:AlternateContent>
          <mc:Choice Requires="wps">
            <w:drawing>
              <wp:anchor distT="0" distB="0" distL="114300" distR="114300" simplePos="0" relativeHeight="251651584" behindDoc="1" locked="0" layoutInCell="1" allowOverlap="1" wp14:anchorId="1C3D216B" wp14:editId="57FA1B52">
                <wp:simplePos x="0" y="0"/>
                <wp:positionH relativeFrom="column">
                  <wp:posOffset>6139180</wp:posOffset>
                </wp:positionH>
                <wp:positionV relativeFrom="paragraph">
                  <wp:posOffset>9676311</wp:posOffset>
                </wp:positionV>
                <wp:extent cx="812800" cy="132715"/>
                <wp:effectExtent l="0" t="0" r="0" b="0"/>
                <wp:wrapNone/>
                <wp:docPr id="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32715"/>
                        </a:xfrm>
                        <a:custGeom>
                          <a:avLst/>
                          <a:gdLst>
                            <a:gd name="T0" fmla="+- 0 10357 10249"/>
                            <a:gd name="T1" fmla="*/ T0 w 1280"/>
                            <a:gd name="T2" fmla="+- 0 15367 15240"/>
                            <a:gd name="T3" fmla="*/ 15367 h 209"/>
                            <a:gd name="T4" fmla="+- 0 10297 10249"/>
                            <a:gd name="T5" fmla="*/ T4 w 1280"/>
                            <a:gd name="T6" fmla="+- 0 15330 15240"/>
                            <a:gd name="T7" fmla="*/ 15330 h 209"/>
                            <a:gd name="T8" fmla="+- 0 10396 10249"/>
                            <a:gd name="T9" fmla="*/ T8 w 1280"/>
                            <a:gd name="T10" fmla="+- 0 15243 15240"/>
                            <a:gd name="T11" fmla="*/ 15243 h 209"/>
                            <a:gd name="T12" fmla="+- 0 10594 10249"/>
                            <a:gd name="T13" fmla="*/ T12 w 1280"/>
                            <a:gd name="T14" fmla="+- 0 15303 15240"/>
                            <a:gd name="T15" fmla="*/ 15303 h 209"/>
                            <a:gd name="T16" fmla="+- 0 10553 10249"/>
                            <a:gd name="T17" fmla="*/ T16 w 1280"/>
                            <a:gd name="T18" fmla="+- 0 15355 15240"/>
                            <a:gd name="T19" fmla="*/ 15355 h 209"/>
                            <a:gd name="T20" fmla="+- 0 10513 10249"/>
                            <a:gd name="T21" fmla="*/ T20 w 1280"/>
                            <a:gd name="T22" fmla="+- 0 15408 15240"/>
                            <a:gd name="T23" fmla="*/ 15408 h 209"/>
                            <a:gd name="T24" fmla="+- 0 10448 10249"/>
                            <a:gd name="T25" fmla="*/ T24 w 1280"/>
                            <a:gd name="T26" fmla="+- 0 15386 15240"/>
                            <a:gd name="T27" fmla="*/ 15386 h 209"/>
                            <a:gd name="T28" fmla="+- 0 10445 10249"/>
                            <a:gd name="T29" fmla="*/ T28 w 1280"/>
                            <a:gd name="T30" fmla="+- 0 15309 15240"/>
                            <a:gd name="T31" fmla="*/ 15309 h 209"/>
                            <a:gd name="T32" fmla="+- 0 10505 10249"/>
                            <a:gd name="T33" fmla="*/ T32 w 1280"/>
                            <a:gd name="T34" fmla="+- 0 15279 15240"/>
                            <a:gd name="T35" fmla="*/ 15279 h 209"/>
                            <a:gd name="T36" fmla="+- 0 10552 10249"/>
                            <a:gd name="T37" fmla="*/ T36 w 1280"/>
                            <a:gd name="T38" fmla="+- 0 15325 15240"/>
                            <a:gd name="T39" fmla="*/ 15325 h 209"/>
                            <a:gd name="T40" fmla="+- 0 10529 10249"/>
                            <a:gd name="T41" fmla="*/ T40 w 1280"/>
                            <a:gd name="T42" fmla="+- 0 15245 15240"/>
                            <a:gd name="T43" fmla="*/ 15245 h 209"/>
                            <a:gd name="T44" fmla="+- 0 10462 10249"/>
                            <a:gd name="T45" fmla="*/ T44 w 1280"/>
                            <a:gd name="T46" fmla="+- 0 15245 15240"/>
                            <a:gd name="T47" fmla="*/ 15245 h 209"/>
                            <a:gd name="T48" fmla="+- 0 10410 10249"/>
                            <a:gd name="T49" fmla="*/ T48 w 1280"/>
                            <a:gd name="T50" fmla="+- 0 15279 15240"/>
                            <a:gd name="T51" fmla="*/ 15279 h 209"/>
                            <a:gd name="T52" fmla="+- 0 10390 10249"/>
                            <a:gd name="T53" fmla="*/ T52 w 1280"/>
                            <a:gd name="T54" fmla="+- 0 15344 15240"/>
                            <a:gd name="T55" fmla="*/ 15344 h 209"/>
                            <a:gd name="T56" fmla="+- 0 10410 10249"/>
                            <a:gd name="T57" fmla="*/ T56 w 1280"/>
                            <a:gd name="T58" fmla="+- 0 15409 15240"/>
                            <a:gd name="T59" fmla="*/ 15409 h 209"/>
                            <a:gd name="T60" fmla="+- 0 10462 10249"/>
                            <a:gd name="T61" fmla="*/ T60 w 1280"/>
                            <a:gd name="T62" fmla="+- 0 15444 15240"/>
                            <a:gd name="T63" fmla="*/ 15444 h 209"/>
                            <a:gd name="T64" fmla="+- 0 10529 10249"/>
                            <a:gd name="T65" fmla="*/ T64 w 1280"/>
                            <a:gd name="T66" fmla="+- 0 15444 15240"/>
                            <a:gd name="T67" fmla="*/ 15444 h 209"/>
                            <a:gd name="T68" fmla="+- 0 10589 10249"/>
                            <a:gd name="T69" fmla="*/ T68 w 1280"/>
                            <a:gd name="T70" fmla="+- 0 15398 15240"/>
                            <a:gd name="T71" fmla="*/ 15398 h 209"/>
                            <a:gd name="T72" fmla="+- 0 10761 10249"/>
                            <a:gd name="T73" fmla="*/ T72 w 1280"/>
                            <a:gd name="T74" fmla="+- 0 15372 15240"/>
                            <a:gd name="T75" fmla="*/ 15372 h 209"/>
                            <a:gd name="T76" fmla="+- 0 10726 10249"/>
                            <a:gd name="T77" fmla="*/ T76 w 1280"/>
                            <a:gd name="T78" fmla="+- 0 15331 15240"/>
                            <a:gd name="T79" fmla="*/ 15331 h 209"/>
                            <a:gd name="T80" fmla="+- 0 10680 10249"/>
                            <a:gd name="T81" fmla="*/ T80 w 1280"/>
                            <a:gd name="T82" fmla="+- 0 15313 15240"/>
                            <a:gd name="T83" fmla="*/ 15313 h 209"/>
                            <a:gd name="T84" fmla="+- 0 10680 10249"/>
                            <a:gd name="T85" fmla="*/ T84 w 1280"/>
                            <a:gd name="T86" fmla="+- 0 15279 15240"/>
                            <a:gd name="T87" fmla="*/ 15279 h 209"/>
                            <a:gd name="T88" fmla="+- 0 10731 10249"/>
                            <a:gd name="T89" fmla="*/ T88 w 1280"/>
                            <a:gd name="T90" fmla="+- 0 15290 15240"/>
                            <a:gd name="T91" fmla="*/ 15290 h 209"/>
                            <a:gd name="T92" fmla="+- 0 10746 10249"/>
                            <a:gd name="T93" fmla="*/ T92 w 1280"/>
                            <a:gd name="T94" fmla="+- 0 15284 15240"/>
                            <a:gd name="T95" fmla="*/ 15284 h 209"/>
                            <a:gd name="T96" fmla="+- 0 10736 10249"/>
                            <a:gd name="T97" fmla="*/ T96 w 1280"/>
                            <a:gd name="T98" fmla="+- 0 15248 15240"/>
                            <a:gd name="T99" fmla="*/ 15248 h 209"/>
                            <a:gd name="T100" fmla="+- 0 10674 10249"/>
                            <a:gd name="T101" fmla="*/ T100 w 1280"/>
                            <a:gd name="T102" fmla="+- 0 15242 15240"/>
                            <a:gd name="T103" fmla="*/ 15242 h 209"/>
                            <a:gd name="T104" fmla="+- 0 10626 10249"/>
                            <a:gd name="T105" fmla="*/ T104 w 1280"/>
                            <a:gd name="T106" fmla="+- 0 15292 15240"/>
                            <a:gd name="T107" fmla="*/ 15292 h 209"/>
                            <a:gd name="T108" fmla="+- 0 10649 10249"/>
                            <a:gd name="T109" fmla="*/ T108 w 1280"/>
                            <a:gd name="T110" fmla="+- 0 15349 15240"/>
                            <a:gd name="T111" fmla="*/ 15349 h 209"/>
                            <a:gd name="T112" fmla="+- 0 10698 10249"/>
                            <a:gd name="T113" fmla="*/ T112 w 1280"/>
                            <a:gd name="T114" fmla="+- 0 15366 15240"/>
                            <a:gd name="T115" fmla="*/ 15366 h 209"/>
                            <a:gd name="T116" fmla="+- 0 10714 10249"/>
                            <a:gd name="T117" fmla="*/ T116 w 1280"/>
                            <a:gd name="T118" fmla="+- 0 15401 15240"/>
                            <a:gd name="T119" fmla="*/ 15401 h 209"/>
                            <a:gd name="T120" fmla="+- 0 10664 10249"/>
                            <a:gd name="T121" fmla="*/ T120 w 1280"/>
                            <a:gd name="T122" fmla="+- 0 15404 15240"/>
                            <a:gd name="T123" fmla="*/ 15404 h 209"/>
                            <a:gd name="T124" fmla="+- 0 10634 10249"/>
                            <a:gd name="T125" fmla="*/ T124 w 1280"/>
                            <a:gd name="T126" fmla="+- 0 15396 15240"/>
                            <a:gd name="T127" fmla="*/ 15396 h 209"/>
                            <a:gd name="T128" fmla="+- 0 10637 10249"/>
                            <a:gd name="T129" fmla="*/ T128 w 1280"/>
                            <a:gd name="T130" fmla="+- 0 15436 15240"/>
                            <a:gd name="T131" fmla="*/ 15436 h 209"/>
                            <a:gd name="T132" fmla="+- 0 10699 10249"/>
                            <a:gd name="T133" fmla="*/ T132 w 1280"/>
                            <a:gd name="T134" fmla="+- 0 15448 15240"/>
                            <a:gd name="T135" fmla="*/ 15448 h 209"/>
                            <a:gd name="T136" fmla="+- 0 10754 10249"/>
                            <a:gd name="T137" fmla="*/ T136 w 1280"/>
                            <a:gd name="T138" fmla="+- 0 15411 15240"/>
                            <a:gd name="T139" fmla="*/ 15411 h 209"/>
                            <a:gd name="T140" fmla="+- 0 10788 10249"/>
                            <a:gd name="T141" fmla="*/ T140 w 1280"/>
                            <a:gd name="T142" fmla="+- 0 15446 15240"/>
                            <a:gd name="T143" fmla="*/ 15446 h 209"/>
                            <a:gd name="T144" fmla="+- 0 10919 10249"/>
                            <a:gd name="T145" fmla="*/ T144 w 1280"/>
                            <a:gd name="T146" fmla="+- 0 15428 15240"/>
                            <a:gd name="T147" fmla="*/ 15428 h 209"/>
                            <a:gd name="T148" fmla="+- 0 10895 10249"/>
                            <a:gd name="T149" fmla="*/ T148 w 1280"/>
                            <a:gd name="T150" fmla="+- 0 15356 15240"/>
                            <a:gd name="T151" fmla="*/ 15356 h 209"/>
                            <a:gd name="T152" fmla="+- 0 10836 10249"/>
                            <a:gd name="T153" fmla="*/ T152 w 1280"/>
                            <a:gd name="T154" fmla="+- 0 15279 15240"/>
                            <a:gd name="T155" fmla="*/ 15279 h 209"/>
                            <a:gd name="T156" fmla="+- 0 11107 10249"/>
                            <a:gd name="T157" fmla="*/ T156 w 1280"/>
                            <a:gd name="T158" fmla="+- 0 15416 15240"/>
                            <a:gd name="T159" fmla="*/ 15416 h 209"/>
                            <a:gd name="T160" fmla="+- 0 11083 10249"/>
                            <a:gd name="T161" fmla="*/ T160 w 1280"/>
                            <a:gd name="T162" fmla="+- 0 15393 15240"/>
                            <a:gd name="T163" fmla="*/ 15393 h 209"/>
                            <a:gd name="T164" fmla="+- 0 11071 10249"/>
                            <a:gd name="T165" fmla="*/ T164 w 1280"/>
                            <a:gd name="T166" fmla="+- 0 15399 15240"/>
                            <a:gd name="T167" fmla="*/ 15399 h 209"/>
                            <a:gd name="T168" fmla="+- 0 11044 10249"/>
                            <a:gd name="T169" fmla="*/ T168 w 1280"/>
                            <a:gd name="T170" fmla="+- 0 15409 15240"/>
                            <a:gd name="T171" fmla="*/ 15409 h 209"/>
                            <a:gd name="T172" fmla="+- 0 10993 10249"/>
                            <a:gd name="T173" fmla="*/ T172 w 1280"/>
                            <a:gd name="T174" fmla="+- 0 15387 15240"/>
                            <a:gd name="T175" fmla="*/ 15387 h 209"/>
                            <a:gd name="T176" fmla="+- 0 10988 10249"/>
                            <a:gd name="T177" fmla="*/ T176 w 1280"/>
                            <a:gd name="T178" fmla="+- 0 15308 15240"/>
                            <a:gd name="T179" fmla="*/ 15308 h 209"/>
                            <a:gd name="T180" fmla="+- 0 11039 10249"/>
                            <a:gd name="T181" fmla="*/ T180 w 1280"/>
                            <a:gd name="T182" fmla="+- 0 15279 15240"/>
                            <a:gd name="T183" fmla="*/ 15279 h 209"/>
                            <a:gd name="T184" fmla="+- 0 11072 10249"/>
                            <a:gd name="T185" fmla="*/ T184 w 1280"/>
                            <a:gd name="T186" fmla="+- 0 15291 15240"/>
                            <a:gd name="T187" fmla="*/ 15291 h 209"/>
                            <a:gd name="T188" fmla="+- 0 11087 10249"/>
                            <a:gd name="T189" fmla="*/ T188 w 1280"/>
                            <a:gd name="T190" fmla="+- 0 15291 15240"/>
                            <a:gd name="T191" fmla="*/ 15291 h 209"/>
                            <a:gd name="T192" fmla="+- 0 11097 10249"/>
                            <a:gd name="T193" fmla="*/ T192 w 1280"/>
                            <a:gd name="T194" fmla="+- 0 15260 15240"/>
                            <a:gd name="T195" fmla="*/ 15260 h 209"/>
                            <a:gd name="T196" fmla="+- 0 11042 10249"/>
                            <a:gd name="T197" fmla="*/ T196 w 1280"/>
                            <a:gd name="T198" fmla="+- 0 15240 15240"/>
                            <a:gd name="T199" fmla="*/ 15240 h 209"/>
                            <a:gd name="T200" fmla="+- 0 10981 10249"/>
                            <a:gd name="T201" fmla="*/ T200 w 1280"/>
                            <a:gd name="T202" fmla="+- 0 15253 15240"/>
                            <a:gd name="T203" fmla="*/ 15253 h 209"/>
                            <a:gd name="T204" fmla="+- 0 10935 10249"/>
                            <a:gd name="T205" fmla="*/ T204 w 1280"/>
                            <a:gd name="T206" fmla="+- 0 15322 15240"/>
                            <a:gd name="T207" fmla="*/ 15322 h 209"/>
                            <a:gd name="T208" fmla="+- 0 10940 10249"/>
                            <a:gd name="T209" fmla="*/ T208 w 1280"/>
                            <a:gd name="T210" fmla="+- 0 15386 15240"/>
                            <a:gd name="T211" fmla="*/ 15386 h 209"/>
                            <a:gd name="T212" fmla="+- 0 10991 10249"/>
                            <a:gd name="T213" fmla="*/ T212 w 1280"/>
                            <a:gd name="T214" fmla="+- 0 15440 15240"/>
                            <a:gd name="T215" fmla="*/ 15440 h 209"/>
                            <a:gd name="T216" fmla="+- 0 11056 10249"/>
                            <a:gd name="T217" fmla="*/ T216 w 1280"/>
                            <a:gd name="T218" fmla="+- 0 15446 15240"/>
                            <a:gd name="T219" fmla="*/ 15446 h 209"/>
                            <a:gd name="T220" fmla="+- 0 11512 10249"/>
                            <a:gd name="T221" fmla="*/ T220 w 1280"/>
                            <a:gd name="T222" fmla="+- 0 15433 15240"/>
                            <a:gd name="T223" fmla="*/ 15433 h 209"/>
                            <a:gd name="T224" fmla="+- 0 11507 10249"/>
                            <a:gd name="T225" fmla="*/ T224 w 1280"/>
                            <a:gd name="T226" fmla="+- 0 15435 15240"/>
                            <a:gd name="T227" fmla="*/ 15435 h 209"/>
                            <a:gd name="T228" fmla="+- 0 11521 10249"/>
                            <a:gd name="T229" fmla="*/ T228 w 1280"/>
                            <a:gd name="T230" fmla="+- 0 15446 15240"/>
                            <a:gd name="T231" fmla="*/ 15446 h 209"/>
                            <a:gd name="T232" fmla="+- 0 11515 10249"/>
                            <a:gd name="T233" fmla="*/ T232 w 1280"/>
                            <a:gd name="T234" fmla="+- 0 15435 15240"/>
                            <a:gd name="T235" fmla="*/ 15435 h 209"/>
                            <a:gd name="T236" fmla="+- 0 11527 10249"/>
                            <a:gd name="T237" fmla="*/ T236 w 1280"/>
                            <a:gd name="T238" fmla="+- 0 15435 15240"/>
                            <a:gd name="T239" fmla="*/ 15435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280" h="209">
                              <a:moveTo>
                                <a:pt x="147" y="2"/>
                              </a:moveTo>
                              <a:lnTo>
                                <a:pt x="0" y="2"/>
                              </a:lnTo>
                              <a:lnTo>
                                <a:pt x="0" y="206"/>
                              </a:lnTo>
                              <a:lnTo>
                                <a:pt x="48" y="206"/>
                              </a:lnTo>
                              <a:lnTo>
                                <a:pt x="48" y="127"/>
                              </a:lnTo>
                              <a:lnTo>
                                <a:pt x="108" y="127"/>
                              </a:lnTo>
                              <a:lnTo>
                                <a:pt x="107" y="119"/>
                              </a:lnTo>
                              <a:lnTo>
                                <a:pt x="106" y="112"/>
                              </a:lnTo>
                              <a:lnTo>
                                <a:pt x="106" y="99"/>
                              </a:lnTo>
                              <a:lnTo>
                                <a:pt x="107" y="95"/>
                              </a:lnTo>
                              <a:lnTo>
                                <a:pt x="107" y="90"/>
                              </a:lnTo>
                              <a:lnTo>
                                <a:pt x="48" y="90"/>
                              </a:lnTo>
                              <a:lnTo>
                                <a:pt x="48" y="39"/>
                              </a:lnTo>
                              <a:lnTo>
                                <a:pt x="121" y="39"/>
                              </a:lnTo>
                              <a:lnTo>
                                <a:pt x="127" y="29"/>
                              </a:lnTo>
                              <a:lnTo>
                                <a:pt x="133" y="20"/>
                              </a:lnTo>
                              <a:lnTo>
                                <a:pt x="139" y="11"/>
                              </a:lnTo>
                              <a:lnTo>
                                <a:pt x="147" y="3"/>
                              </a:lnTo>
                              <a:lnTo>
                                <a:pt x="147" y="2"/>
                              </a:lnTo>
                              <a:moveTo>
                                <a:pt x="352" y="104"/>
                              </a:moveTo>
                              <a:lnTo>
                                <a:pt x="352" y="93"/>
                              </a:lnTo>
                              <a:lnTo>
                                <a:pt x="350" y="83"/>
                              </a:lnTo>
                              <a:lnTo>
                                <a:pt x="348" y="73"/>
                              </a:lnTo>
                              <a:lnTo>
                                <a:pt x="345" y="63"/>
                              </a:lnTo>
                              <a:lnTo>
                                <a:pt x="340" y="50"/>
                              </a:lnTo>
                              <a:lnTo>
                                <a:pt x="333" y="39"/>
                              </a:lnTo>
                              <a:lnTo>
                                <a:pt x="332" y="39"/>
                              </a:lnTo>
                              <a:lnTo>
                                <a:pt x="314" y="21"/>
                              </a:lnTo>
                              <a:lnTo>
                                <a:pt x="304" y="14"/>
                              </a:lnTo>
                              <a:lnTo>
                                <a:pt x="304" y="115"/>
                              </a:lnTo>
                              <a:lnTo>
                                <a:pt x="303" y="123"/>
                              </a:lnTo>
                              <a:lnTo>
                                <a:pt x="297" y="140"/>
                              </a:lnTo>
                              <a:lnTo>
                                <a:pt x="294" y="146"/>
                              </a:lnTo>
                              <a:lnTo>
                                <a:pt x="284" y="158"/>
                              </a:lnTo>
                              <a:lnTo>
                                <a:pt x="278" y="162"/>
                              </a:lnTo>
                              <a:lnTo>
                                <a:pt x="264" y="168"/>
                              </a:lnTo>
                              <a:lnTo>
                                <a:pt x="256" y="169"/>
                              </a:lnTo>
                              <a:lnTo>
                                <a:pt x="238" y="169"/>
                              </a:lnTo>
                              <a:lnTo>
                                <a:pt x="229" y="168"/>
                              </a:lnTo>
                              <a:lnTo>
                                <a:pt x="215" y="162"/>
                              </a:lnTo>
                              <a:lnTo>
                                <a:pt x="209" y="158"/>
                              </a:lnTo>
                              <a:lnTo>
                                <a:pt x="199" y="146"/>
                              </a:lnTo>
                              <a:lnTo>
                                <a:pt x="196" y="140"/>
                              </a:lnTo>
                              <a:lnTo>
                                <a:pt x="190" y="123"/>
                              </a:lnTo>
                              <a:lnTo>
                                <a:pt x="189" y="115"/>
                              </a:lnTo>
                              <a:lnTo>
                                <a:pt x="189" y="93"/>
                              </a:lnTo>
                              <a:lnTo>
                                <a:pt x="190" y="85"/>
                              </a:lnTo>
                              <a:lnTo>
                                <a:pt x="196" y="69"/>
                              </a:lnTo>
                              <a:lnTo>
                                <a:pt x="199" y="62"/>
                              </a:lnTo>
                              <a:lnTo>
                                <a:pt x="209" y="51"/>
                              </a:lnTo>
                              <a:lnTo>
                                <a:pt x="215" y="47"/>
                              </a:lnTo>
                              <a:lnTo>
                                <a:pt x="229" y="41"/>
                              </a:lnTo>
                              <a:lnTo>
                                <a:pt x="238" y="39"/>
                              </a:lnTo>
                              <a:lnTo>
                                <a:pt x="256" y="39"/>
                              </a:lnTo>
                              <a:lnTo>
                                <a:pt x="264" y="41"/>
                              </a:lnTo>
                              <a:lnTo>
                                <a:pt x="278" y="47"/>
                              </a:lnTo>
                              <a:lnTo>
                                <a:pt x="284" y="51"/>
                              </a:lnTo>
                              <a:lnTo>
                                <a:pt x="294" y="62"/>
                              </a:lnTo>
                              <a:lnTo>
                                <a:pt x="297" y="69"/>
                              </a:lnTo>
                              <a:lnTo>
                                <a:pt x="303" y="85"/>
                              </a:lnTo>
                              <a:lnTo>
                                <a:pt x="304" y="93"/>
                              </a:lnTo>
                              <a:lnTo>
                                <a:pt x="304" y="115"/>
                              </a:lnTo>
                              <a:lnTo>
                                <a:pt x="304" y="14"/>
                              </a:lnTo>
                              <a:lnTo>
                                <a:pt x="303" y="13"/>
                              </a:lnTo>
                              <a:lnTo>
                                <a:pt x="290" y="8"/>
                              </a:lnTo>
                              <a:lnTo>
                                <a:pt x="280" y="5"/>
                              </a:lnTo>
                              <a:lnTo>
                                <a:pt x="269" y="2"/>
                              </a:lnTo>
                              <a:lnTo>
                                <a:pt x="258" y="1"/>
                              </a:lnTo>
                              <a:lnTo>
                                <a:pt x="247" y="0"/>
                              </a:lnTo>
                              <a:lnTo>
                                <a:pt x="235" y="1"/>
                              </a:lnTo>
                              <a:lnTo>
                                <a:pt x="224" y="2"/>
                              </a:lnTo>
                              <a:lnTo>
                                <a:pt x="213" y="5"/>
                              </a:lnTo>
                              <a:lnTo>
                                <a:pt x="203" y="8"/>
                              </a:lnTo>
                              <a:lnTo>
                                <a:pt x="194" y="12"/>
                              </a:lnTo>
                              <a:lnTo>
                                <a:pt x="185" y="18"/>
                              </a:lnTo>
                              <a:lnTo>
                                <a:pt x="177" y="23"/>
                              </a:lnTo>
                              <a:lnTo>
                                <a:pt x="170" y="30"/>
                              </a:lnTo>
                              <a:lnTo>
                                <a:pt x="161" y="39"/>
                              </a:lnTo>
                              <a:lnTo>
                                <a:pt x="153" y="50"/>
                              </a:lnTo>
                              <a:lnTo>
                                <a:pt x="148" y="63"/>
                              </a:lnTo>
                              <a:lnTo>
                                <a:pt x="145" y="73"/>
                              </a:lnTo>
                              <a:lnTo>
                                <a:pt x="143" y="83"/>
                              </a:lnTo>
                              <a:lnTo>
                                <a:pt x="141" y="93"/>
                              </a:lnTo>
                              <a:lnTo>
                                <a:pt x="141" y="104"/>
                              </a:lnTo>
                              <a:lnTo>
                                <a:pt x="141" y="115"/>
                              </a:lnTo>
                              <a:lnTo>
                                <a:pt x="143" y="125"/>
                              </a:lnTo>
                              <a:lnTo>
                                <a:pt x="145" y="136"/>
                              </a:lnTo>
                              <a:lnTo>
                                <a:pt x="148" y="145"/>
                              </a:lnTo>
                              <a:lnTo>
                                <a:pt x="153" y="158"/>
                              </a:lnTo>
                              <a:lnTo>
                                <a:pt x="161" y="169"/>
                              </a:lnTo>
                              <a:lnTo>
                                <a:pt x="170" y="178"/>
                              </a:lnTo>
                              <a:lnTo>
                                <a:pt x="177" y="185"/>
                              </a:lnTo>
                              <a:lnTo>
                                <a:pt x="185" y="191"/>
                              </a:lnTo>
                              <a:lnTo>
                                <a:pt x="194" y="196"/>
                              </a:lnTo>
                              <a:lnTo>
                                <a:pt x="203" y="200"/>
                              </a:lnTo>
                              <a:lnTo>
                                <a:pt x="213" y="204"/>
                              </a:lnTo>
                              <a:lnTo>
                                <a:pt x="224" y="206"/>
                              </a:lnTo>
                              <a:lnTo>
                                <a:pt x="235" y="208"/>
                              </a:lnTo>
                              <a:lnTo>
                                <a:pt x="247" y="208"/>
                              </a:lnTo>
                              <a:lnTo>
                                <a:pt x="258" y="208"/>
                              </a:lnTo>
                              <a:lnTo>
                                <a:pt x="269" y="206"/>
                              </a:lnTo>
                              <a:lnTo>
                                <a:pt x="280" y="204"/>
                              </a:lnTo>
                              <a:lnTo>
                                <a:pt x="290" y="200"/>
                              </a:lnTo>
                              <a:lnTo>
                                <a:pt x="303" y="195"/>
                              </a:lnTo>
                              <a:lnTo>
                                <a:pt x="314" y="188"/>
                              </a:lnTo>
                              <a:lnTo>
                                <a:pt x="332" y="169"/>
                              </a:lnTo>
                              <a:lnTo>
                                <a:pt x="333" y="169"/>
                              </a:lnTo>
                              <a:lnTo>
                                <a:pt x="340" y="158"/>
                              </a:lnTo>
                              <a:lnTo>
                                <a:pt x="345" y="145"/>
                              </a:lnTo>
                              <a:lnTo>
                                <a:pt x="348" y="136"/>
                              </a:lnTo>
                              <a:lnTo>
                                <a:pt x="350" y="125"/>
                              </a:lnTo>
                              <a:lnTo>
                                <a:pt x="352" y="115"/>
                              </a:lnTo>
                              <a:lnTo>
                                <a:pt x="352" y="104"/>
                              </a:lnTo>
                              <a:moveTo>
                                <a:pt x="512" y="132"/>
                              </a:moveTo>
                              <a:lnTo>
                                <a:pt x="510" y="125"/>
                              </a:lnTo>
                              <a:lnTo>
                                <a:pt x="505" y="113"/>
                              </a:lnTo>
                              <a:lnTo>
                                <a:pt x="502" y="108"/>
                              </a:lnTo>
                              <a:lnTo>
                                <a:pt x="493" y="99"/>
                              </a:lnTo>
                              <a:lnTo>
                                <a:pt x="488" y="96"/>
                              </a:lnTo>
                              <a:lnTo>
                                <a:pt x="477" y="91"/>
                              </a:lnTo>
                              <a:lnTo>
                                <a:pt x="472" y="88"/>
                              </a:lnTo>
                              <a:lnTo>
                                <a:pt x="460" y="84"/>
                              </a:lnTo>
                              <a:lnTo>
                                <a:pt x="455" y="82"/>
                              </a:lnTo>
                              <a:lnTo>
                                <a:pt x="444" y="79"/>
                              </a:lnTo>
                              <a:lnTo>
                                <a:pt x="439" y="77"/>
                              </a:lnTo>
                              <a:lnTo>
                                <a:pt x="431" y="73"/>
                              </a:lnTo>
                              <a:lnTo>
                                <a:pt x="427" y="71"/>
                              </a:lnTo>
                              <a:lnTo>
                                <a:pt x="422" y="66"/>
                              </a:lnTo>
                              <a:lnTo>
                                <a:pt x="421" y="62"/>
                              </a:lnTo>
                              <a:lnTo>
                                <a:pt x="421" y="52"/>
                              </a:lnTo>
                              <a:lnTo>
                                <a:pt x="423" y="47"/>
                              </a:lnTo>
                              <a:lnTo>
                                <a:pt x="431" y="39"/>
                              </a:lnTo>
                              <a:lnTo>
                                <a:pt x="438" y="37"/>
                              </a:lnTo>
                              <a:lnTo>
                                <a:pt x="452" y="37"/>
                              </a:lnTo>
                              <a:lnTo>
                                <a:pt x="457" y="38"/>
                              </a:lnTo>
                              <a:lnTo>
                                <a:pt x="465" y="41"/>
                              </a:lnTo>
                              <a:lnTo>
                                <a:pt x="468" y="42"/>
                              </a:lnTo>
                              <a:lnTo>
                                <a:pt x="482" y="50"/>
                              </a:lnTo>
                              <a:lnTo>
                                <a:pt x="485" y="50"/>
                              </a:lnTo>
                              <a:lnTo>
                                <a:pt x="489" y="50"/>
                              </a:lnTo>
                              <a:lnTo>
                                <a:pt x="491" y="50"/>
                              </a:lnTo>
                              <a:lnTo>
                                <a:pt x="494" y="48"/>
                              </a:lnTo>
                              <a:lnTo>
                                <a:pt x="496" y="46"/>
                              </a:lnTo>
                              <a:lnTo>
                                <a:pt x="497" y="44"/>
                              </a:lnTo>
                              <a:lnTo>
                                <a:pt x="500" y="37"/>
                              </a:lnTo>
                              <a:lnTo>
                                <a:pt x="509" y="22"/>
                              </a:lnTo>
                              <a:lnTo>
                                <a:pt x="505" y="18"/>
                              </a:lnTo>
                              <a:lnTo>
                                <a:pt x="501" y="15"/>
                              </a:lnTo>
                              <a:lnTo>
                                <a:pt x="492" y="10"/>
                              </a:lnTo>
                              <a:lnTo>
                                <a:pt x="487" y="8"/>
                              </a:lnTo>
                              <a:lnTo>
                                <a:pt x="476" y="4"/>
                              </a:lnTo>
                              <a:lnTo>
                                <a:pt x="471" y="3"/>
                              </a:lnTo>
                              <a:lnTo>
                                <a:pt x="459" y="1"/>
                              </a:lnTo>
                              <a:lnTo>
                                <a:pt x="453" y="0"/>
                              </a:lnTo>
                              <a:lnTo>
                                <a:pt x="435" y="0"/>
                              </a:lnTo>
                              <a:lnTo>
                                <a:pt x="425" y="2"/>
                              </a:lnTo>
                              <a:lnTo>
                                <a:pt x="408" y="9"/>
                              </a:lnTo>
                              <a:lnTo>
                                <a:pt x="401" y="13"/>
                              </a:lnTo>
                              <a:lnTo>
                                <a:pt x="389" y="24"/>
                              </a:lnTo>
                              <a:lnTo>
                                <a:pt x="384" y="31"/>
                              </a:lnTo>
                              <a:lnTo>
                                <a:pt x="378" y="46"/>
                              </a:lnTo>
                              <a:lnTo>
                                <a:pt x="377" y="52"/>
                              </a:lnTo>
                              <a:lnTo>
                                <a:pt x="377" y="71"/>
                              </a:lnTo>
                              <a:lnTo>
                                <a:pt x="378" y="78"/>
                              </a:lnTo>
                              <a:lnTo>
                                <a:pt x="383" y="91"/>
                              </a:lnTo>
                              <a:lnTo>
                                <a:pt x="386" y="96"/>
                              </a:lnTo>
                              <a:lnTo>
                                <a:pt x="395" y="105"/>
                              </a:lnTo>
                              <a:lnTo>
                                <a:pt x="400" y="109"/>
                              </a:lnTo>
                              <a:lnTo>
                                <a:pt x="411" y="114"/>
                              </a:lnTo>
                              <a:lnTo>
                                <a:pt x="416" y="116"/>
                              </a:lnTo>
                              <a:lnTo>
                                <a:pt x="427" y="120"/>
                              </a:lnTo>
                              <a:lnTo>
                                <a:pt x="433" y="122"/>
                              </a:lnTo>
                              <a:lnTo>
                                <a:pt x="444" y="124"/>
                              </a:lnTo>
                              <a:lnTo>
                                <a:pt x="449" y="126"/>
                              </a:lnTo>
                              <a:lnTo>
                                <a:pt x="457" y="130"/>
                              </a:lnTo>
                              <a:lnTo>
                                <a:pt x="461" y="133"/>
                              </a:lnTo>
                              <a:lnTo>
                                <a:pt x="466" y="139"/>
                              </a:lnTo>
                              <a:lnTo>
                                <a:pt x="467" y="142"/>
                              </a:lnTo>
                              <a:lnTo>
                                <a:pt x="467" y="155"/>
                              </a:lnTo>
                              <a:lnTo>
                                <a:pt x="465" y="161"/>
                              </a:lnTo>
                              <a:lnTo>
                                <a:pt x="455" y="169"/>
                              </a:lnTo>
                              <a:lnTo>
                                <a:pt x="449" y="171"/>
                              </a:lnTo>
                              <a:lnTo>
                                <a:pt x="434" y="171"/>
                              </a:lnTo>
                              <a:lnTo>
                                <a:pt x="428" y="170"/>
                              </a:lnTo>
                              <a:lnTo>
                                <a:pt x="419" y="166"/>
                              </a:lnTo>
                              <a:lnTo>
                                <a:pt x="415" y="164"/>
                              </a:lnTo>
                              <a:lnTo>
                                <a:pt x="407" y="160"/>
                              </a:lnTo>
                              <a:lnTo>
                                <a:pt x="399" y="155"/>
                              </a:lnTo>
                              <a:lnTo>
                                <a:pt x="396" y="154"/>
                              </a:lnTo>
                              <a:lnTo>
                                <a:pt x="391" y="154"/>
                              </a:lnTo>
                              <a:lnTo>
                                <a:pt x="389" y="154"/>
                              </a:lnTo>
                              <a:lnTo>
                                <a:pt x="385" y="156"/>
                              </a:lnTo>
                              <a:lnTo>
                                <a:pt x="384" y="158"/>
                              </a:lnTo>
                              <a:lnTo>
                                <a:pt x="383" y="159"/>
                              </a:lnTo>
                              <a:lnTo>
                                <a:pt x="369" y="181"/>
                              </a:lnTo>
                              <a:lnTo>
                                <a:pt x="373" y="185"/>
                              </a:lnTo>
                              <a:lnTo>
                                <a:pt x="377" y="189"/>
                              </a:lnTo>
                              <a:lnTo>
                                <a:pt x="388" y="196"/>
                              </a:lnTo>
                              <a:lnTo>
                                <a:pt x="394" y="198"/>
                              </a:lnTo>
                              <a:lnTo>
                                <a:pt x="406" y="203"/>
                              </a:lnTo>
                              <a:lnTo>
                                <a:pt x="413" y="205"/>
                              </a:lnTo>
                              <a:lnTo>
                                <a:pt x="426" y="208"/>
                              </a:lnTo>
                              <a:lnTo>
                                <a:pt x="432" y="208"/>
                              </a:lnTo>
                              <a:lnTo>
                                <a:pt x="450" y="208"/>
                              </a:lnTo>
                              <a:lnTo>
                                <a:pt x="460" y="207"/>
                              </a:lnTo>
                              <a:lnTo>
                                <a:pt x="479" y="200"/>
                              </a:lnTo>
                              <a:lnTo>
                                <a:pt x="486" y="195"/>
                              </a:lnTo>
                              <a:lnTo>
                                <a:pt x="499" y="183"/>
                              </a:lnTo>
                              <a:lnTo>
                                <a:pt x="503" y="175"/>
                              </a:lnTo>
                              <a:lnTo>
                                <a:pt x="505" y="171"/>
                              </a:lnTo>
                              <a:lnTo>
                                <a:pt x="510" y="159"/>
                              </a:lnTo>
                              <a:lnTo>
                                <a:pt x="512" y="150"/>
                              </a:lnTo>
                              <a:lnTo>
                                <a:pt x="512" y="132"/>
                              </a:lnTo>
                              <a:moveTo>
                                <a:pt x="685" y="2"/>
                              </a:moveTo>
                              <a:lnTo>
                                <a:pt x="539" y="2"/>
                              </a:lnTo>
                              <a:lnTo>
                                <a:pt x="539" y="206"/>
                              </a:lnTo>
                              <a:lnTo>
                                <a:pt x="684" y="206"/>
                              </a:lnTo>
                              <a:lnTo>
                                <a:pt x="683" y="206"/>
                              </a:lnTo>
                              <a:lnTo>
                                <a:pt x="683" y="205"/>
                              </a:lnTo>
                              <a:lnTo>
                                <a:pt x="682" y="205"/>
                              </a:lnTo>
                              <a:lnTo>
                                <a:pt x="676" y="197"/>
                              </a:lnTo>
                              <a:lnTo>
                                <a:pt x="670" y="188"/>
                              </a:lnTo>
                              <a:lnTo>
                                <a:pt x="664" y="179"/>
                              </a:lnTo>
                              <a:lnTo>
                                <a:pt x="659" y="170"/>
                              </a:lnTo>
                              <a:lnTo>
                                <a:pt x="587" y="170"/>
                              </a:lnTo>
                              <a:lnTo>
                                <a:pt x="587" y="121"/>
                              </a:lnTo>
                              <a:lnTo>
                                <a:pt x="647" y="121"/>
                              </a:lnTo>
                              <a:lnTo>
                                <a:pt x="646" y="116"/>
                              </a:lnTo>
                              <a:lnTo>
                                <a:pt x="646" y="110"/>
                              </a:lnTo>
                              <a:lnTo>
                                <a:pt x="646" y="98"/>
                              </a:lnTo>
                              <a:lnTo>
                                <a:pt x="646" y="92"/>
                              </a:lnTo>
                              <a:lnTo>
                                <a:pt x="647" y="86"/>
                              </a:lnTo>
                              <a:lnTo>
                                <a:pt x="587" y="86"/>
                              </a:lnTo>
                              <a:lnTo>
                                <a:pt x="587" y="39"/>
                              </a:lnTo>
                              <a:lnTo>
                                <a:pt x="660" y="39"/>
                              </a:lnTo>
                              <a:lnTo>
                                <a:pt x="665" y="29"/>
                              </a:lnTo>
                              <a:lnTo>
                                <a:pt x="671" y="19"/>
                              </a:lnTo>
                              <a:lnTo>
                                <a:pt x="678" y="11"/>
                              </a:lnTo>
                              <a:lnTo>
                                <a:pt x="685" y="2"/>
                              </a:lnTo>
                              <a:moveTo>
                                <a:pt x="858" y="176"/>
                              </a:moveTo>
                              <a:lnTo>
                                <a:pt x="852" y="169"/>
                              </a:lnTo>
                              <a:lnTo>
                                <a:pt x="839" y="156"/>
                              </a:lnTo>
                              <a:lnTo>
                                <a:pt x="838" y="155"/>
                              </a:lnTo>
                              <a:lnTo>
                                <a:pt x="837" y="154"/>
                              </a:lnTo>
                              <a:lnTo>
                                <a:pt x="835" y="154"/>
                              </a:lnTo>
                              <a:lnTo>
                                <a:pt x="834" y="153"/>
                              </a:lnTo>
                              <a:lnTo>
                                <a:pt x="831" y="153"/>
                              </a:lnTo>
                              <a:lnTo>
                                <a:pt x="830" y="154"/>
                              </a:lnTo>
                              <a:lnTo>
                                <a:pt x="827" y="155"/>
                              </a:lnTo>
                              <a:lnTo>
                                <a:pt x="826" y="156"/>
                              </a:lnTo>
                              <a:lnTo>
                                <a:pt x="825" y="157"/>
                              </a:lnTo>
                              <a:lnTo>
                                <a:pt x="822" y="159"/>
                              </a:lnTo>
                              <a:lnTo>
                                <a:pt x="820" y="161"/>
                              </a:lnTo>
                              <a:lnTo>
                                <a:pt x="814" y="164"/>
                              </a:lnTo>
                              <a:lnTo>
                                <a:pt x="811" y="166"/>
                              </a:lnTo>
                              <a:lnTo>
                                <a:pt x="805" y="168"/>
                              </a:lnTo>
                              <a:lnTo>
                                <a:pt x="802" y="168"/>
                              </a:lnTo>
                              <a:lnTo>
                                <a:pt x="795" y="169"/>
                              </a:lnTo>
                              <a:lnTo>
                                <a:pt x="791" y="169"/>
                              </a:lnTo>
                              <a:lnTo>
                                <a:pt x="779" y="169"/>
                              </a:lnTo>
                              <a:lnTo>
                                <a:pt x="772" y="168"/>
                              </a:lnTo>
                              <a:lnTo>
                                <a:pt x="759" y="162"/>
                              </a:lnTo>
                              <a:lnTo>
                                <a:pt x="753" y="158"/>
                              </a:lnTo>
                              <a:lnTo>
                                <a:pt x="744" y="147"/>
                              </a:lnTo>
                              <a:lnTo>
                                <a:pt x="740" y="140"/>
                              </a:lnTo>
                              <a:lnTo>
                                <a:pt x="734" y="124"/>
                              </a:lnTo>
                              <a:lnTo>
                                <a:pt x="733" y="115"/>
                              </a:lnTo>
                              <a:lnTo>
                                <a:pt x="733" y="93"/>
                              </a:lnTo>
                              <a:lnTo>
                                <a:pt x="734" y="85"/>
                              </a:lnTo>
                              <a:lnTo>
                                <a:pt x="739" y="68"/>
                              </a:lnTo>
                              <a:lnTo>
                                <a:pt x="743" y="62"/>
                              </a:lnTo>
                              <a:lnTo>
                                <a:pt x="752" y="51"/>
                              </a:lnTo>
                              <a:lnTo>
                                <a:pt x="758" y="46"/>
                              </a:lnTo>
                              <a:lnTo>
                                <a:pt x="771" y="41"/>
                              </a:lnTo>
                              <a:lnTo>
                                <a:pt x="778" y="39"/>
                              </a:lnTo>
                              <a:lnTo>
                                <a:pt x="790" y="39"/>
                              </a:lnTo>
                              <a:lnTo>
                                <a:pt x="795" y="39"/>
                              </a:lnTo>
                              <a:lnTo>
                                <a:pt x="802" y="41"/>
                              </a:lnTo>
                              <a:lnTo>
                                <a:pt x="805" y="42"/>
                              </a:lnTo>
                              <a:lnTo>
                                <a:pt x="811" y="44"/>
                              </a:lnTo>
                              <a:lnTo>
                                <a:pt x="813" y="45"/>
                              </a:lnTo>
                              <a:lnTo>
                                <a:pt x="823" y="51"/>
                              </a:lnTo>
                              <a:lnTo>
                                <a:pt x="824" y="52"/>
                              </a:lnTo>
                              <a:lnTo>
                                <a:pt x="827" y="53"/>
                              </a:lnTo>
                              <a:lnTo>
                                <a:pt x="829" y="54"/>
                              </a:lnTo>
                              <a:lnTo>
                                <a:pt x="833" y="54"/>
                              </a:lnTo>
                              <a:lnTo>
                                <a:pt x="835" y="53"/>
                              </a:lnTo>
                              <a:lnTo>
                                <a:pt x="838" y="51"/>
                              </a:lnTo>
                              <a:lnTo>
                                <a:pt x="839" y="50"/>
                              </a:lnTo>
                              <a:lnTo>
                                <a:pt x="840" y="49"/>
                              </a:lnTo>
                              <a:lnTo>
                                <a:pt x="847" y="39"/>
                              </a:lnTo>
                              <a:lnTo>
                                <a:pt x="856" y="27"/>
                              </a:lnTo>
                              <a:lnTo>
                                <a:pt x="852" y="23"/>
                              </a:lnTo>
                              <a:lnTo>
                                <a:pt x="848" y="20"/>
                              </a:lnTo>
                              <a:lnTo>
                                <a:pt x="838" y="13"/>
                              </a:lnTo>
                              <a:lnTo>
                                <a:pt x="832" y="10"/>
                              </a:lnTo>
                              <a:lnTo>
                                <a:pt x="820" y="5"/>
                              </a:lnTo>
                              <a:lnTo>
                                <a:pt x="814" y="3"/>
                              </a:lnTo>
                              <a:lnTo>
                                <a:pt x="801" y="1"/>
                              </a:lnTo>
                              <a:lnTo>
                                <a:pt x="793" y="0"/>
                              </a:lnTo>
                              <a:lnTo>
                                <a:pt x="786" y="0"/>
                              </a:lnTo>
                              <a:lnTo>
                                <a:pt x="775" y="1"/>
                              </a:lnTo>
                              <a:lnTo>
                                <a:pt x="764" y="2"/>
                              </a:lnTo>
                              <a:lnTo>
                                <a:pt x="754" y="4"/>
                              </a:lnTo>
                              <a:lnTo>
                                <a:pt x="745" y="8"/>
                              </a:lnTo>
                              <a:lnTo>
                                <a:pt x="732" y="13"/>
                              </a:lnTo>
                              <a:lnTo>
                                <a:pt x="721" y="20"/>
                              </a:lnTo>
                              <a:lnTo>
                                <a:pt x="703" y="39"/>
                              </a:lnTo>
                              <a:lnTo>
                                <a:pt x="696" y="50"/>
                              </a:lnTo>
                              <a:lnTo>
                                <a:pt x="692" y="62"/>
                              </a:lnTo>
                              <a:lnTo>
                                <a:pt x="688" y="72"/>
                              </a:lnTo>
                              <a:lnTo>
                                <a:pt x="686" y="82"/>
                              </a:lnTo>
                              <a:lnTo>
                                <a:pt x="685" y="93"/>
                              </a:lnTo>
                              <a:lnTo>
                                <a:pt x="684" y="104"/>
                              </a:lnTo>
                              <a:lnTo>
                                <a:pt x="685" y="115"/>
                              </a:lnTo>
                              <a:lnTo>
                                <a:pt x="686" y="126"/>
                              </a:lnTo>
                              <a:lnTo>
                                <a:pt x="688" y="136"/>
                              </a:lnTo>
                              <a:lnTo>
                                <a:pt x="691" y="146"/>
                              </a:lnTo>
                              <a:lnTo>
                                <a:pt x="696" y="158"/>
                              </a:lnTo>
                              <a:lnTo>
                                <a:pt x="702" y="169"/>
                              </a:lnTo>
                              <a:lnTo>
                                <a:pt x="719" y="188"/>
                              </a:lnTo>
                              <a:lnTo>
                                <a:pt x="730" y="195"/>
                              </a:lnTo>
                              <a:lnTo>
                                <a:pt x="742" y="200"/>
                              </a:lnTo>
                              <a:lnTo>
                                <a:pt x="751" y="204"/>
                              </a:lnTo>
                              <a:lnTo>
                                <a:pt x="761" y="206"/>
                              </a:lnTo>
                              <a:lnTo>
                                <a:pt x="772" y="208"/>
                              </a:lnTo>
                              <a:lnTo>
                                <a:pt x="783" y="208"/>
                              </a:lnTo>
                              <a:lnTo>
                                <a:pt x="796" y="208"/>
                              </a:lnTo>
                              <a:lnTo>
                                <a:pt x="807" y="206"/>
                              </a:lnTo>
                              <a:lnTo>
                                <a:pt x="818" y="204"/>
                              </a:lnTo>
                              <a:lnTo>
                                <a:pt x="827" y="200"/>
                              </a:lnTo>
                              <a:lnTo>
                                <a:pt x="840" y="195"/>
                              </a:lnTo>
                              <a:lnTo>
                                <a:pt x="850" y="187"/>
                              </a:lnTo>
                              <a:lnTo>
                                <a:pt x="858" y="176"/>
                              </a:lnTo>
                              <a:moveTo>
                                <a:pt x="1263" y="193"/>
                              </a:moveTo>
                              <a:lnTo>
                                <a:pt x="1251" y="193"/>
                              </a:lnTo>
                              <a:lnTo>
                                <a:pt x="1251" y="195"/>
                              </a:lnTo>
                              <a:lnTo>
                                <a:pt x="1256" y="195"/>
                              </a:lnTo>
                              <a:lnTo>
                                <a:pt x="1256" y="208"/>
                              </a:lnTo>
                              <a:lnTo>
                                <a:pt x="1258" y="208"/>
                              </a:lnTo>
                              <a:lnTo>
                                <a:pt x="1258" y="195"/>
                              </a:lnTo>
                              <a:lnTo>
                                <a:pt x="1263" y="195"/>
                              </a:lnTo>
                              <a:lnTo>
                                <a:pt x="1263" y="193"/>
                              </a:lnTo>
                              <a:moveTo>
                                <a:pt x="1280" y="193"/>
                              </a:moveTo>
                              <a:lnTo>
                                <a:pt x="1277" y="193"/>
                              </a:lnTo>
                              <a:lnTo>
                                <a:pt x="1272" y="206"/>
                              </a:lnTo>
                              <a:lnTo>
                                <a:pt x="1268" y="195"/>
                              </a:lnTo>
                              <a:lnTo>
                                <a:pt x="1267" y="193"/>
                              </a:lnTo>
                              <a:lnTo>
                                <a:pt x="1265" y="193"/>
                              </a:lnTo>
                              <a:lnTo>
                                <a:pt x="1265" y="208"/>
                              </a:lnTo>
                              <a:lnTo>
                                <a:pt x="1266" y="208"/>
                              </a:lnTo>
                              <a:lnTo>
                                <a:pt x="1266" y="195"/>
                              </a:lnTo>
                              <a:lnTo>
                                <a:pt x="1271" y="208"/>
                              </a:lnTo>
                              <a:lnTo>
                                <a:pt x="1273" y="208"/>
                              </a:lnTo>
                              <a:lnTo>
                                <a:pt x="1274" y="206"/>
                              </a:lnTo>
                              <a:lnTo>
                                <a:pt x="1278" y="195"/>
                              </a:lnTo>
                              <a:lnTo>
                                <a:pt x="1278" y="208"/>
                              </a:lnTo>
                              <a:lnTo>
                                <a:pt x="1280" y="208"/>
                              </a:lnTo>
                              <a:lnTo>
                                <a:pt x="1280" y="195"/>
                              </a:lnTo>
                              <a:lnTo>
                                <a:pt x="1280" y="1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AEDC2E0" id="AutoShape 32" o:spid="_x0000_s1026" style="position:absolute;margin-left:483.4pt;margin-top:761.9pt;width:64pt;height:10.4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280,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" path="m147,2l,2,,206r48,l48,127r60,l107,119r-1,-7l106,99r1,-4l107,90r-59,l48,39r73,l127,29r6,-9l139,11r8,-8l147,2m352,104r,-11l350,83,348,73,345,63,340,50,333,39r-1,l314,21,304,14r,101l303,123r-6,17l294,146r-10,12l278,162r-14,6l256,169r-18,l229,168r-14,-6l209,158,199,146r-3,-6l190,123r-1,-8l189,93r1,-8l196,69r3,-7l209,51r6,-4l229,41r9,-2l256,39r8,2l278,47r6,4l294,62r3,7l303,85r1,8l304,115r,-101l303,13,290,8,280,5,269,2,258,1,247,,235,1,224,2,213,5,203,8r-9,4l185,18r-8,5l170,30r-9,9l153,50r-5,13l145,73r-2,10l141,93r,11l141,115r2,10l145,136r3,9l153,158r8,11l170,178r7,7l185,191r9,5l203,200r10,4l224,206r11,2l247,208r11,l269,206r11,-2l290,200r13,-5l314,188r18,-19l333,169r7,-11l345,145r3,-9l350,125r2,-10l352,104t160,28l510,125r-5,-12l502,108r-9,-9l488,96,477,91r-5,-3l460,84r-5,-2l444,79r-5,-2l431,73r-4,-2l422,66r-1,-4l421,52r2,-5l431,39r7,-2l452,37r5,1l465,41r3,1l482,50r3,l489,50r2,l494,48r2,-2l497,44r3,-7l509,22r-4,-4l501,15r-9,-5l487,8,476,4,471,3,459,1,453,,435,,425,2,408,9r-7,4l389,24r-5,7l378,46r-1,6l377,71r1,7l383,91r3,5l395,105r5,4l411,114r5,2l427,120r6,2l444,124r5,2l457,130r4,3l466,139r1,3l467,155r-2,6l455,169r-6,2l434,171r-6,-1l419,166r-4,-2l407,160r-8,-5l396,154r-5,l389,154r-4,2l384,158r-1,1l369,181r4,4l377,189r11,7l394,198r12,5l413,205r13,3l432,208r18,l460,207r19,-7l486,195r13,-12l503,175r2,-4l510,159r2,-9l512,132m685,2l539,2r,204l684,206r-1,l683,205r-1,l676,197r-6,-9l664,179r-5,-9l587,170r,-49l647,121r-1,-5l646,110r,-12l646,92r1,-6l587,86r,-47l660,39r5,-10l671,19r7,-8l685,2m858,176r-6,-7l839,156r-1,-1l837,154r-2,l834,153r-3,l830,154r-3,1l826,156r-1,1l822,159r-2,2l814,164r-3,2l805,168r-3,l795,169r-4,l779,169r-7,-1l759,162r-6,-4l744,147r-4,-7l734,124r-1,-9l733,93r1,-8l739,68r4,-6l752,51r6,-5l771,41r7,-2l790,39r5,l802,41r3,1l811,44r2,1l823,51r1,1l827,53r2,1l833,54r2,-1l838,51r1,-1l840,49r7,-10l856,27r-4,-4l848,20,838,13r-6,-3l820,5,814,3,801,1,793,r-7,l775,1,764,2,754,4r-9,4l732,13r-11,7l703,39r-7,11l692,62r-4,10l686,82r-1,11l684,104r1,11l686,126r2,10l691,146r5,12l702,169r17,19l730,195r12,5l751,204r10,2l772,208r11,l796,208r11,-2l818,204r9,-4l840,195r10,-8l858,176t405,17l1251,193r,2l1256,195r,13l1258,208r,-13l1263,195r,-2m1280,193r-3,l1272,206r-4,-11l1267,193r-2,l1265,208r1,l1266,195r5,13l1273,208r1,-2l1278,195r,13l1280,208r,-13l1280,193e" stroked="f">
                <v:path arrowok="t" o:connecttype="custom" o:connectlocs="68580,9758045;30480,9734550;93345,9679305;219075,9717405;193040,9750425;167640,9784080;126365,9770110;124460,9721215;162560,9702165;192405,9731375;177800,9680575;135255,9680575;102235,9702165;89535,9743440;102235,9784715;135255,9806940;177800,9806940;215900,9777730;325120,9761220;302895,9735185;273685,9723755;273685,9702165;306070,9709150;315595,9705340;309245,9682480;269875,9678670;239395,9710420;254000,9746615;285115,9757410;295275,9779635;263525,9781540;244475,9776460;246380,9801860;285750,9809480;320675,9785985;342265,9808210;425450,9796780;410210,9751060;372745,9702165;544830,9789160;529590,9774555;521970,9778365;504825,9784715;472440,9770745;469265,9720580;501650,9702165;522605,9709785;532130,9709785;538480,9690100;503555,9677400;464820,9685655;435610,9729470;438785,9770110;471170,9804400;512445,9808210;802005,9799955;798830,9801225;807720,9808210;803910,9801225;811530,9801225" o:connectangles="0,0,0,0,0,0,0,0,0,0,0,0,0,0,0,0,0,0,0,0,0,0,0,0,0,0,0,0,0,0,0,0,0,0,0,0,0,0,0,0,0,0,0,0,0,0,0,0,0,0,0,0,0,0,0,0,0,0,0,0"/>
              </v:shape>
            </w:pict>
          </mc:Fallback>
        </mc:AlternateContent>
      </w:r>
      <w:r w:rsidR="00DB6842" w:rsidRPr="00DB6842">
        <w:rPr>
          <w:noProof/>
          <w:sz w:val="18"/>
          <w:szCs w:val="18"/>
        </w:rPr>
        <w:t>Protecting yourself and your data during tax season!</w:t>
      </w:r>
    </w:p>
    <w:p w14:paraId="3BC6F0E0" w14:textId="5926B4BE" w:rsidR="00DB6842" w:rsidRDefault="00DB6842" w:rsidP="00DB6842">
      <w:pPr>
        <w:pStyle w:val="Newslettersubhead"/>
        <w:spacing w:line="216" w:lineRule="auto"/>
        <w:rPr>
          <w:b w:val="0"/>
          <w:color w:val="auto"/>
          <w:sz w:val="16"/>
          <w:szCs w:val="16"/>
        </w:rPr>
      </w:pPr>
      <w:r w:rsidRPr="00DB6842">
        <w:rPr>
          <w:b w:val="0"/>
          <w:color w:val="auto"/>
          <w:sz w:val="16"/>
          <w:szCs w:val="16"/>
        </w:rPr>
        <w:t>April 15th is tax filing day in the United States. Many Americans are preparing to file their taxes online, and many cybercriminals are preparing tax scams.</w:t>
      </w:r>
    </w:p>
    <w:p w14:paraId="3CF0BE6E" w14:textId="77777777" w:rsidR="00AE6325" w:rsidRDefault="00AE6325" w:rsidP="00DB6842">
      <w:pPr>
        <w:pStyle w:val="Newslettersubhead"/>
        <w:spacing w:line="216" w:lineRule="auto"/>
        <w:rPr>
          <w:b w:val="0"/>
          <w:color w:val="auto"/>
          <w:sz w:val="16"/>
          <w:szCs w:val="16"/>
        </w:rPr>
      </w:pPr>
    </w:p>
    <w:p w14:paraId="07716E88" w14:textId="39C55108" w:rsidR="00DB6842" w:rsidRDefault="00DB6842" w:rsidP="00DB6842">
      <w:pPr>
        <w:pStyle w:val="Newslettersubhead"/>
        <w:spacing w:line="216" w:lineRule="auto"/>
        <w:rPr>
          <w:noProof/>
          <w:sz w:val="18"/>
          <w:szCs w:val="18"/>
        </w:rPr>
      </w:pPr>
      <w:r w:rsidRPr="00DB6842">
        <w:rPr>
          <w:noProof/>
          <w:sz w:val="18"/>
          <w:szCs w:val="18"/>
        </w:rPr>
        <w:t>How to protect your personal information during tax season</w:t>
      </w:r>
    </w:p>
    <w:p w14:paraId="7CDD9700" w14:textId="70738B06" w:rsidR="00DB6842" w:rsidRPr="00DB6842" w:rsidRDefault="00DB6842" w:rsidP="00942C20">
      <w:pPr>
        <w:pStyle w:val="Newslettersubhead"/>
        <w:spacing w:line="216" w:lineRule="auto"/>
        <w:rPr>
          <w:b w:val="0"/>
          <w:color w:val="auto"/>
          <w:sz w:val="16"/>
          <w:szCs w:val="16"/>
        </w:rPr>
      </w:pPr>
      <w:r w:rsidRPr="00DB6842">
        <w:rPr>
          <w:b w:val="0"/>
          <w:color w:val="auto"/>
          <w:sz w:val="16"/>
          <w:szCs w:val="16"/>
        </w:rPr>
        <w:t>The Treasury Inspector General for Tax Administration reports that more than 2.4 million Americans have fallen victim to scams via phone, physical mail and email. These targeted attacks can be very convincing. Don’t be fooled by criminals impersonating the IRS!</w:t>
      </w:r>
      <w:r w:rsidR="00942C20">
        <w:rPr>
          <w:b w:val="0"/>
          <w:color w:val="auto"/>
          <w:sz w:val="16"/>
          <w:szCs w:val="16"/>
        </w:rPr>
        <w:br/>
      </w:r>
      <w:r w:rsidR="000E6878" w:rsidRPr="0070199E">
        <w:rPr>
          <w:b w:val="0"/>
          <w:color w:val="000000" w:themeColor="text1"/>
          <w:sz w:val="16"/>
          <w:szCs w:val="16"/>
        </w:rPr>
        <w:br/>
      </w:r>
      <w:r w:rsidRPr="00942C20">
        <w:rPr>
          <w:b w:val="0"/>
          <w:color w:val="005A7C"/>
          <w:sz w:val="16"/>
          <w:szCs w:val="16"/>
        </w:rPr>
        <w:t xml:space="preserve">1. The IRS will never email or text you </w:t>
      </w:r>
    </w:p>
    <w:p w14:paraId="2652E216" w14:textId="0C8F2B49"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If you receive a text or email from someone claiming to be an IRS employee, don’t hit “reply.” The IRS will never text, email or reach out on social media to request any personal or financial information. That text is a scam!</w:t>
      </w:r>
    </w:p>
    <w:p w14:paraId="54B83D5C" w14:textId="5DD45EB7"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 xml:space="preserve">If you receive a suspicious email, you can report it to phishing@irs.gov. If you receive an unsolicited SMS message, do not reply, do not click on any links and do not open any attachments. You can forward the text to 202-552-1226. (Standard text message rates do apply.) </w:t>
      </w:r>
    </w:p>
    <w:p w14:paraId="3B16C452" w14:textId="2FBB28D1" w:rsidR="00DB6842" w:rsidRPr="00942C20" w:rsidRDefault="00DB6842" w:rsidP="00DB6842">
      <w:pPr>
        <w:pStyle w:val="Newslettersubhead"/>
        <w:spacing w:line="216" w:lineRule="auto"/>
        <w:rPr>
          <w:b w:val="0"/>
          <w:color w:val="005A7C"/>
          <w:sz w:val="16"/>
          <w:szCs w:val="16"/>
        </w:rPr>
      </w:pPr>
      <w:r w:rsidRPr="00942C20">
        <w:rPr>
          <w:b w:val="0"/>
          <w:color w:val="005A7C"/>
          <w:sz w:val="16"/>
          <w:szCs w:val="16"/>
        </w:rPr>
        <w:t>2. What to do if you receive a suspicious phone call</w:t>
      </w:r>
    </w:p>
    <w:p w14:paraId="737645B8" w14:textId="20D9A69D"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There are many IRS scams involving phone calls. Some of these are robocalls, fake tech support and telemarketing calls. The IRS recommends installing call-blocking software on your device to screen out these fake calls.</w:t>
      </w:r>
    </w:p>
    <w:p w14:paraId="1B5D8C12" w14:textId="1E1CEA95" w:rsidR="00DB6842" w:rsidRPr="00DB6842" w:rsidRDefault="00F54102" w:rsidP="00DB6842">
      <w:pPr>
        <w:pStyle w:val="Newslettersubhead"/>
        <w:spacing w:line="216" w:lineRule="auto"/>
        <w:rPr>
          <w:b w:val="0"/>
          <w:color w:val="auto"/>
          <w:sz w:val="16"/>
          <w:szCs w:val="16"/>
        </w:rPr>
      </w:pPr>
      <w:r w:rsidRPr="0070199E">
        <w:rPr>
          <w:b w:val="0"/>
          <w:noProof/>
          <w:color w:val="auto"/>
          <w:sz w:val="16"/>
          <w:szCs w:val="16"/>
        </w:rPr>
        <mc:AlternateContent>
          <mc:Choice Requires="wps">
            <w:drawing>
              <wp:anchor distT="0" distB="0" distL="114300" distR="114300" simplePos="0" relativeHeight="251662848" behindDoc="1" locked="0" layoutInCell="1" allowOverlap="1" wp14:anchorId="270810DB" wp14:editId="452EA5F2">
                <wp:simplePos x="0" y="0"/>
                <wp:positionH relativeFrom="page">
                  <wp:posOffset>141316</wp:posOffset>
                </wp:positionH>
                <wp:positionV relativeFrom="page">
                  <wp:posOffset>8819804</wp:posOffset>
                </wp:positionV>
                <wp:extent cx="3283528" cy="739775"/>
                <wp:effectExtent l="0" t="0" r="635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83528"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1D24A" w14:textId="77777777" w:rsidR="00942C20" w:rsidRPr="00942C20" w:rsidRDefault="00942C20" w:rsidP="00942C20">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The number of phishing attacks observed by APWG doubled in 2020!</w:t>
                            </w:r>
                          </w:p>
                          <w:p w14:paraId="5AED4612" w14:textId="2D24A854" w:rsidR="00942C20" w:rsidRDefault="00942C20" w:rsidP="00942C20">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Business email compromise scams are becoming more costly for the victims</w:t>
                            </w:r>
                          </w:p>
                          <w:p w14:paraId="117227A2" w14:textId="77777777" w:rsidR="00680E59" w:rsidRPr="00942C20" w:rsidRDefault="00680E59" w:rsidP="00680E59">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Financial institutions, webmail and SaaS site category, was the one most frequently victimized by phishing in Q4</w:t>
                            </w:r>
                          </w:p>
                          <w:p w14:paraId="725A68C4" w14:textId="77777777" w:rsidR="00680E59" w:rsidRPr="00942C20" w:rsidRDefault="00680E59" w:rsidP="00942C20">
                            <w:pPr>
                              <w:pStyle w:val="Newslettersubhead"/>
                              <w:numPr>
                                <w:ilvl w:val="0"/>
                                <w:numId w:val="6"/>
                              </w:numPr>
                              <w:spacing w:line="200" w:lineRule="auto"/>
                              <w:ind w:left="540" w:hanging="160"/>
                              <w:rPr>
                                <w:b w:val="0"/>
                                <w:bCs/>
                                <w:color w:val="FFFFFF" w:themeColor="background1"/>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10DB" id="Text Box 10" o:spid="_x0000_s1028" type="#_x0000_t202" style="position:absolute;left:0;text-align:left;margin-left:11.15pt;margin-top:694.45pt;width:258.55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" filled="f" stroked="f">
                <v:path arrowok="t"/>
                <v:textbox inset="0,0,0,0">
                  <w:txbxContent>
                    <w:p w14:paraId="4201D24A" w14:textId="77777777" w:rsidR="00942C20" w:rsidRPr="00942C20" w:rsidRDefault="00942C20" w:rsidP="00942C20">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The number of phishing attacks observed by APWG doubled in 2020!</w:t>
                      </w:r>
                    </w:p>
                    <w:p w14:paraId="5AED4612" w14:textId="2D24A854" w:rsidR="00942C20" w:rsidRDefault="00942C20" w:rsidP="00942C20">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Business email compromise scams are becoming more costly for the victims</w:t>
                      </w:r>
                    </w:p>
                    <w:p w14:paraId="117227A2" w14:textId="77777777" w:rsidR="00680E59" w:rsidRPr="00942C20" w:rsidRDefault="00680E59" w:rsidP="00680E59">
                      <w:pPr>
                        <w:pStyle w:val="Newslettersubhead"/>
                        <w:numPr>
                          <w:ilvl w:val="0"/>
                          <w:numId w:val="6"/>
                        </w:numPr>
                        <w:spacing w:line="200" w:lineRule="auto"/>
                        <w:ind w:left="540" w:hanging="160"/>
                        <w:rPr>
                          <w:b w:val="0"/>
                          <w:bCs/>
                          <w:color w:val="FFFFFF" w:themeColor="background1"/>
                          <w:sz w:val="14"/>
                          <w:szCs w:val="14"/>
                        </w:rPr>
                      </w:pPr>
                      <w:r w:rsidRPr="00942C20">
                        <w:rPr>
                          <w:b w:val="0"/>
                          <w:bCs/>
                          <w:color w:val="FFFFFF" w:themeColor="background1"/>
                          <w:sz w:val="14"/>
                          <w:szCs w:val="14"/>
                        </w:rPr>
                        <w:t>Financial institutions, webmail and SaaS site category, was the one most frequently victimized by phishing in Q4</w:t>
                      </w:r>
                    </w:p>
                    <w:p w14:paraId="725A68C4" w14:textId="77777777" w:rsidR="00680E59" w:rsidRPr="00942C20" w:rsidRDefault="00680E59" w:rsidP="00942C20">
                      <w:pPr>
                        <w:pStyle w:val="Newslettersubhead"/>
                        <w:numPr>
                          <w:ilvl w:val="0"/>
                          <w:numId w:val="6"/>
                        </w:numPr>
                        <w:spacing w:line="200" w:lineRule="auto"/>
                        <w:ind w:left="540" w:hanging="160"/>
                        <w:rPr>
                          <w:b w:val="0"/>
                          <w:bCs/>
                          <w:color w:val="FFFFFF" w:themeColor="background1"/>
                          <w:sz w:val="14"/>
                          <w:szCs w:val="14"/>
                        </w:rPr>
                      </w:pPr>
                    </w:p>
                  </w:txbxContent>
                </v:textbox>
                <w10:wrap anchorx="page" anchory="page"/>
              </v:shape>
            </w:pict>
          </mc:Fallback>
        </mc:AlternateContent>
      </w:r>
      <w:r w:rsidR="00BA59D0" w:rsidRPr="0070199E">
        <w:rPr>
          <w:b w:val="0"/>
          <w:noProof/>
          <w:color w:val="auto"/>
          <w:sz w:val="16"/>
          <w:szCs w:val="16"/>
        </w:rPr>
        <mc:AlternateContent>
          <mc:Choice Requires="wps">
            <w:drawing>
              <wp:anchor distT="0" distB="0" distL="114300" distR="114300" simplePos="0" relativeHeight="251658752" behindDoc="1" locked="0" layoutInCell="1" allowOverlap="1" wp14:anchorId="138F5B80" wp14:editId="412D60BA">
                <wp:simplePos x="0" y="0"/>
                <wp:positionH relativeFrom="page">
                  <wp:posOffset>356617</wp:posOffset>
                </wp:positionH>
                <wp:positionV relativeFrom="page">
                  <wp:posOffset>8220456</wp:posOffset>
                </wp:positionV>
                <wp:extent cx="6345936" cy="502920"/>
                <wp:effectExtent l="0" t="0" r="4445" b="5080"/>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45936"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60A6" w14:textId="78E4D524" w:rsidR="00DB6842" w:rsidRPr="00680E59" w:rsidRDefault="00DB6842" w:rsidP="00680E59">
                            <w:pPr>
                              <w:pStyle w:val="Newslettersubhead"/>
                              <w:spacing w:line="200" w:lineRule="auto"/>
                              <w:rPr>
                                <w:b w:val="0"/>
                                <w:bCs/>
                                <w:color w:val="FFFFFF" w:themeColor="background1"/>
                                <w:sz w:val="14"/>
                                <w:szCs w:val="14"/>
                              </w:rPr>
                            </w:pPr>
                            <w:r w:rsidRPr="00DB6842">
                              <w:rPr>
                                <w:color w:val="FFFFFF" w:themeColor="background1"/>
                              </w:rPr>
                              <w:t xml:space="preserve">APWG Phishing Activity Report for Q4 2020 released! </w:t>
                            </w:r>
                            <w:r w:rsidR="00680E59" w:rsidRPr="00680E59">
                              <w:rPr>
                                <w:color w:val="FFFFFF" w:themeColor="background1"/>
                              </w:rPr>
                              <w:t xml:space="preserve">(Access the full report </w:t>
                            </w:r>
                            <w:hyperlink r:id="rId11" w:history="1">
                              <w:r w:rsidR="00680E59" w:rsidRPr="00680E59">
                                <w:rPr>
                                  <w:rStyle w:val="Hyperlink"/>
                                  <w:color w:val="FFFFFF" w:themeColor="background1"/>
                                </w:rPr>
                                <w:t>here</w:t>
                              </w:r>
                            </w:hyperlink>
                            <w:r w:rsidR="00680E59" w:rsidRPr="00680E59">
                              <w:rPr>
                                <w:color w:val="FFFFFF" w:themeColor="background1"/>
                              </w:rPr>
                              <w:t>)</w:t>
                            </w:r>
                          </w:p>
                          <w:p w14:paraId="7D3FD57C" w14:textId="189577E4" w:rsidR="00DB6842" w:rsidRPr="00DB6842" w:rsidRDefault="00DB6842" w:rsidP="00DB6842">
                            <w:pPr>
                              <w:pStyle w:val="Newslettersubhead"/>
                              <w:spacing w:line="200" w:lineRule="auto"/>
                              <w:rPr>
                                <w:b w:val="0"/>
                                <w:bCs/>
                                <w:color w:val="FFFFFF" w:themeColor="background1"/>
                                <w:sz w:val="17"/>
                                <w:szCs w:val="17"/>
                              </w:rPr>
                            </w:pPr>
                            <w:r w:rsidRPr="00DB6842">
                              <w:rPr>
                                <w:b w:val="0"/>
                                <w:bCs/>
                                <w:color w:val="FFFFFF" w:themeColor="background1"/>
                                <w:sz w:val="17"/>
                                <w:szCs w:val="17"/>
                              </w:rPr>
                              <w:t xml:space="preserve">The Anti-Phishing Working Group (APWG) reports on phishing trends reported by its global partners. Companies can submit through the organization’s website </w:t>
                            </w:r>
                            <w:r w:rsidRPr="00680E59">
                              <w:rPr>
                                <w:b w:val="0"/>
                                <w:bCs/>
                                <w:color w:val="FFFFFF" w:themeColor="background1"/>
                                <w:sz w:val="17"/>
                                <w:szCs w:val="17"/>
                              </w:rPr>
                              <w:t>(</w:t>
                            </w:r>
                            <w:hyperlink r:id="rId12" w:history="1">
                              <w:r w:rsidR="00680E59" w:rsidRPr="00680E59">
                                <w:rPr>
                                  <w:rStyle w:val="Hyperlink"/>
                                  <w:b w:val="0"/>
                                  <w:bCs/>
                                  <w:color w:val="FFFFFF" w:themeColor="background1"/>
                                  <w:sz w:val="17"/>
                                  <w:szCs w:val="17"/>
                                </w:rPr>
                                <w:t>https://apwg.org</w:t>
                              </w:r>
                            </w:hyperlink>
                            <w:r w:rsidRPr="00680E59">
                              <w:rPr>
                                <w:b w:val="0"/>
                                <w:bCs/>
                                <w:color w:val="FFFFFF" w:themeColor="background1"/>
                                <w:sz w:val="17"/>
                                <w:szCs w:val="17"/>
                              </w:rPr>
                              <w:t xml:space="preserve">) </w:t>
                            </w:r>
                            <w:r w:rsidRPr="00DB6842">
                              <w:rPr>
                                <w:b w:val="0"/>
                                <w:bCs/>
                                <w:color w:val="FFFFFF" w:themeColor="background1"/>
                                <w:sz w:val="17"/>
                                <w:szCs w:val="17"/>
                              </w:rPr>
                              <w:t>and by email (reportphishing@antiphishing.org). According to APWG: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5B80" id="_x0000_s1029" type="#_x0000_t202" style="position:absolute;left:0;text-align:left;margin-left:28.1pt;margin-top:647.3pt;width:499.7pt;height:3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" filled="f" stroked="f">
                <v:path arrowok="t"/>
                <v:textbox inset="0,0,0,0">
                  <w:txbxContent>
                    <w:p w14:paraId="01E360A6" w14:textId="78E4D524" w:rsidR="00DB6842" w:rsidRPr="00680E59" w:rsidRDefault="00DB6842" w:rsidP="00680E59">
                      <w:pPr>
                        <w:pStyle w:val="Newslettersubhead"/>
                        <w:spacing w:line="200" w:lineRule="auto"/>
                        <w:rPr>
                          <w:b w:val="0"/>
                          <w:bCs/>
                          <w:color w:val="FFFFFF" w:themeColor="background1"/>
                          <w:sz w:val="14"/>
                          <w:szCs w:val="14"/>
                        </w:rPr>
                      </w:pPr>
                      <w:r w:rsidRPr="00DB6842">
                        <w:rPr>
                          <w:color w:val="FFFFFF" w:themeColor="background1"/>
                        </w:rPr>
                        <w:t xml:space="preserve">APWG Phishing Activity Report for Q4 2020 released! </w:t>
                      </w:r>
                      <w:r w:rsidR="00680E59" w:rsidRPr="00680E59">
                        <w:rPr>
                          <w:color w:val="FFFFFF" w:themeColor="background1"/>
                        </w:rPr>
                        <w:t xml:space="preserve">(Access the full report </w:t>
                      </w:r>
                      <w:hyperlink r:id="rId13" w:history="1">
                        <w:r w:rsidR="00680E59" w:rsidRPr="00680E59">
                          <w:rPr>
                            <w:rStyle w:val="Hyperlink"/>
                            <w:color w:val="FFFFFF" w:themeColor="background1"/>
                          </w:rPr>
                          <w:t>here</w:t>
                        </w:r>
                      </w:hyperlink>
                      <w:r w:rsidR="00680E59" w:rsidRPr="00680E59">
                        <w:rPr>
                          <w:color w:val="FFFFFF" w:themeColor="background1"/>
                        </w:rPr>
                        <w:t>)</w:t>
                      </w:r>
                    </w:p>
                    <w:p w14:paraId="7D3FD57C" w14:textId="189577E4" w:rsidR="00DB6842" w:rsidRPr="00DB6842" w:rsidRDefault="00DB6842" w:rsidP="00DB6842">
                      <w:pPr>
                        <w:pStyle w:val="Newslettersubhead"/>
                        <w:spacing w:line="200" w:lineRule="auto"/>
                        <w:rPr>
                          <w:b w:val="0"/>
                          <w:bCs/>
                          <w:color w:val="FFFFFF" w:themeColor="background1"/>
                          <w:sz w:val="17"/>
                          <w:szCs w:val="17"/>
                        </w:rPr>
                      </w:pPr>
                      <w:r w:rsidRPr="00DB6842">
                        <w:rPr>
                          <w:b w:val="0"/>
                          <w:bCs/>
                          <w:color w:val="FFFFFF" w:themeColor="background1"/>
                          <w:sz w:val="17"/>
                          <w:szCs w:val="17"/>
                        </w:rPr>
                        <w:t xml:space="preserve">The Anti-Phishing Working Group (APWG) reports on phishing trends reported by its global partners. Companies can submit through the organization’s website </w:t>
                      </w:r>
                      <w:r w:rsidRPr="00680E59">
                        <w:rPr>
                          <w:b w:val="0"/>
                          <w:bCs/>
                          <w:color w:val="FFFFFF" w:themeColor="background1"/>
                          <w:sz w:val="17"/>
                          <w:szCs w:val="17"/>
                        </w:rPr>
                        <w:t>(</w:t>
                      </w:r>
                      <w:hyperlink r:id="rId14" w:history="1">
                        <w:r w:rsidR="00680E59" w:rsidRPr="00680E59">
                          <w:rPr>
                            <w:rStyle w:val="Hyperlink"/>
                            <w:b w:val="0"/>
                            <w:bCs/>
                            <w:color w:val="FFFFFF" w:themeColor="background1"/>
                            <w:sz w:val="17"/>
                            <w:szCs w:val="17"/>
                          </w:rPr>
                          <w:t>https://apwg.org</w:t>
                        </w:r>
                      </w:hyperlink>
                      <w:r w:rsidRPr="00680E59">
                        <w:rPr>
                          <w:b w:val="0"/>
                          <w:bCs/>
                          <w:color w:val="FFFFFF" w:themeColor="background1"/>
                          <w:sz w:val="17"/>
                          <w:szCs w:val="17"/>
                        </w:rPr>
                        <w:t xml:space="preserve">) </w:t>
                      </w:r>
                      <w:r w:rsidRPr="00DB6842">
                        <w:rPr>
                          <w:b w:val="0"/>
                          <w:bCs/>
                          <w:color w:val="FFFFFF" w:themeColor="background1"/>
                          <w:sz w:val="17"/>
                          <w:szCs w:val="17"/>
                        </w:rPr>
                        <w:t>and by email (reportphishing@antiphishing.org). According to APWG:</w:t>
                      </w:r>
                    </w:p>
                  </w:txbxContent>
                </v:textbox>
                <w10:wrap anchorx="page" anchory="page"/>
              </v:shape>
            </w:pict>
          </mc:Fallback>
        </mc:AlternateContent>
      </w:r>
      <w:r w:rsidR="00680E59" w:rsidRPr="0070199E">
        <w:rPr>
          <w:b w:val="0"/>
          <w:noProof/>
          <w:color w:val="auto"/>
          <w:sz w:val="16"/>
          <w:szCs w:val="16"/>
        </w:rPr>
        <mc:AlternateContent>
          <mc:Choice Requires="wps">
            <w:drawing>
              <wp:anchor distT="0" distB="0" distL="114300" distR="114300" simplePos="0" relativeHeight="251659776" behindDoc="1" locked="0" layoutInCell="1" allowOverlap="1" wp14:anchorId="463F55CC" wp14:editId="5A43198B">
                <wp:simplePos x="0" y="0"/>
                <wp:positionH relativeFrom="page">
                  <wp:posOffset>365760</wp:posOffset>
                </wp:positionH>
                <wp:positionV relativeFrom="page">
                  <wp:posOffset>9619488</wp:posOffset>
                </wp:positionV>
                <wp:extent cx="6446520" cy="308102"/>
                <wp:effectExtent l="0" t="0" r="508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46520" cy="30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6150" w14:textId="0D20BBD9" w:rsidR="000E6878" w:rsidRPr="00F54102" w:rsidRDefault="00942C20" w:rsidP="007D07E5">
                            <w:pPr>
                              <w:pStyle w:val="BodyText"/>
                              <w:spacing w:line="200" w:lineRule="auto"/>
                              <w:ind w:left="14"/>
                              <w:rPr>
                                <w:rFonts w:ascii="Open Sans" w:hAnsi="Open Sans" w:cs="Open Sans"/>
                                <w:b/>
                                <w:bCs/>
                                <w:color w:val="FFFFFF" w:themeColor="background1"/>
                                <w:sz w:val="11"/>
                                <w:szCs w:val="11"/>
                              </w:rPr>
                            </w:pPr>
                            <w:r w:rsidRPr="00F54102">
                              <w:rPr>
                                <w:rFonts w:ascii="Open Sans" w:hAnsi="Open Sans" w:cs="Open Sans"/>
                                <w:bCs/>
                                <w:color w:val="FFFFFF" w:themeColor="background1"/>
                                <w:sz w:val="11"/>
                                <w:szCs w:val="11"/>
                              </w:rPr>
                              <w:t xml:space="preserve">Sources:  </w:t>
                            </w:r>
                            <w:hyperlink r:id="rId15" w:history="1">
                              <w:r w:rsidRPr="00F54102">
                                <w:rPr>
                                  <w:rStyle w:val="Hyperlink"/>
                                  <w:rFonts w:ascii="Open Sans" w:hAnsi="Open Sans" w:cs="Open Sans"/>
                                  <w:bCs/>
                                  <w:color w:val="FFFFFF" w:themeColor="background1"/>
                                  <w:sz w:val="11"/>
                                  <w:szCs w:val="11"/>
                                  <w:u w:val="none"/>
                                </w:rPr>
                                <w:t>https://niccs.cisa.gov/about-niccs/featured-stories/protect-yourself-and-your-data-during-tax-season</w:t>
                              </w:r>
                            </w:hyperlink>
                            <w:r w:rsidRPr="00F54102">
                              <w:rPr>
                                <w:rFonts w:ascii="Open Sans" w:hAnsi="Open Sans" w:cs="Open Sans"/>
                                <w:bCs/>
                                <w:color w:val="FFFFFF" w:themeColor="background1"/>
                                <w:sz w:val="11"/>
                                <w:szCs w:val="11"/>
                              </w:rPr>
                              <w:t xml:space="preserve"> , </w:t>
                            </w:r>
                            <w:hyperlink r:id="rId16" w:history="1">
                              <w:r w:rsidRPr="00F54102">
                                <w:rPr>
                                  <w:rStyle w:val="Hyperlink"/>
                                  <w:rFonts w:ascii="Open Sans" w:hAnsi="Open Sans" w:cs="Open Sans"/>
                                  <w:bCs/>
                                  <w:color w:val="FFFFFF" w:themeColor="background1"/>
                                  <w:sz w:val="11"/>
                                  <w:szCs w:val="11"/>
                                  <w:u w:val="none"/>
                                </w:rPr>
                                <w:t>https://www.treasury.gov/tigta/semiannual/semiannual_sept2018.pdf?trackDocs=semiannual_sept2018.pdf</w:t>
                              </w:r>
                            </w:hyperlink>
                            <w:r w:rsidRPr="00F54102">
                              <w:rPr>
                                <w:rFonts w:ascii="Open Sans" w:hAnsi="Open Sans" w:cs="Open Sans"/>
                                <w:bCs/>
                                <w:color w:val="FFFFFF" w:themeColor="background1"/>
                                <w:sz w:val="11"/>
                                <w:szCs w:val="11"/>
                              </w:rPr>
                              <w:t xml:space="preserve"> , </w:t>
                            </w:r>
                            <w:hyperlink r:id="rId17" w:history="1">
                              <w:r w:rsidRPr="00F54102">
                                <w:rPr>
                                  <w:rStyle w:val="Hyperlink"/>
                                  <w:rFonts w:ascii="Open Sans" w:hAnsi="Open Sans" w:cs="Open Sans"/>
                                  <w:bCs/>
                                  <w:color w:val="FFFFFF" w:themeColor="background1"/>
                                  <w:sz w:val="11"/>
                                  <w:szCs w:val="11"/>
                                  <w:u w:val="none"/>
                                </w:rPr>
                                <w:t>https://www.irs.gov/privacy-disclosure/report-phishing</w:t>
                              </w:r>
                            </w:hyperlink>
                            <w:r w:rsidRPr="00F54102">
                              <w:rPr>
                                <w:rFonts w:ascii="Open Sans" w:hAnsi="Open Sans" w:cs="Open Sans"/>
                                <w:bCs/>
                                <w:color w:val="FFFFFF" w:themeColor="background1"/>
                                <w:sz w:val="11"/>
                                <w:szCs w:val="11"/>
                              </w:rPr>
                              <w:t xml:space="preserve"> , </w:t>
                            </w:r>
                            <w:hyperlink r:id="rId18" w:history="1">
                              <w:r w:rsidRPr="00F54102">
                                <w:rPr>
                                  <w:rStyle w:val="Hyperlink"/>
                                  <w:rFonts w:ascii="Open Sans" w:hAnsi="Open Sans" w:cs="Open Sans"/>
                                  <w:bCs/>
                                  <w:color w:val="FFFFFF" w:themeColor="background1"/>
                                  <w:sz w:val="11"/>
                                  <w:szCs w:val="11"/>
                                  <w:u w:val="none"/>
                                </w:rPr>
                                <w:t>https://www.irs.gov/newsroom/suspicious-emails-and-identity-theft</w:t>
                              </w:r>
                            </w:hyperlink>
                            <w:r w:rsidRPr="00F54102">
                              <w:rPr>
                                <w:rFonts w:ascii="Open Sans" w:hAnsi="Open Sans" w:cs="Open Sans"/>
                                <w:bCs/>
                                <w:color w:val="FFFFFF" w:themeColor="background1"/>
                                <w:sz w:val="11"/>
                                <w:szCs w:val="11"/>
                              </w:rPr>
                              <w:t xml:space="preserve"> ,  </w:t>
                            </w:r>
                            <w:hyperlink r:id="rId19" w:history="1">
                              <w:r w:rsidRPr="00F54102">
                                <w:rPr>
                                  <w:rStyle w:val="Hyperlink"/>
                                  <w:rFonts w:ascii="Open Sans" w:hAnsi="Open Sans" w:cs="Open Sans"/>
                                  <w:bCs/>
                                  <w:color w:val="FFFFFF" w:themeColor="background1"/>
                                  <w:sz w:val="11"/>
                                  <w:szCs w:val="11"/>
                                  <w:u w:val="none"/>
                                </w:rPr>
                                <w:t>https://www.consumer.ftc.gov/articles/how-recognize-and-avoid-phishing-scams</w:t>
                              </w:r>
                            </w:hyperlink>
                            <w:r w:rsidRPr="00F54102">
                              <w:rPr>
                                <w:rFonts w:ascii="Open Sans" w:hAnsi="Open Sans" w:cs="Open Sans"/>
                                <w:bCs/>
                                <w:color w:val="FFFFFF" w:themeColor="background1"/>
                                <w:sz w:val="11"/>
                                <w:szCs w:val="11"/>
                              </w:rPr>
                              <w:t xml:space="preserve"> ,</w:t>
                            </w:r>
                            <w:r w:rsidR="009148CB" w:rsidRPr="00F54102">
                              <w:rPr>
                                <w:rFonts w:ascii="Open Sans" w:hAnsi="Open Sans" w:cs="Open Sans"/>
                                <w:bCs/>
                                <w:color w:val="FFFFFF" w:themeColor="background1"/>
                                <w:sz w:val="11"/>
                                <w:szCs w:val="11"/>
                              </w:rPr>
                              <w:br/>
                            </w:r>
                            <w:hyperlink r:id="rId20" w:history="1">
                              <w:r w:rsidR="009148CB" w:rsidRPr="00F54102">
                                <w:rPr>
                                  <w:rStyle w:val="Hyperlink"/>
                                  <w:rFonts w:ascii="Open Sans" w:hAnsi="Open Sans" w:cs="Open Sans"/>
                                  <w:bCs/>
                                  <w:color w:val="FFFFFF" w:themeColor="background1"/>
                                  <w:sz w:val="11"/>
                                  <w:szCs w:val="11"/>
                                </w:rPr>
                                <w:t>https://www.fbi.gov/news/stories/2019-internet-crime-report-released-021120</w:t>
                              </w:r>
                            </w:hyperlink>
                            <w:r w:rsidRPr="00F54102">
                              <w:rPr>
                                <w:rFonts w:ascii="Open Sans" w:hAnsi="Open Sans" w:cs="Open Sans"/>
                                <w:bCs/>
                                <w:color w:val="FFFFFF" w:themeColor="background1"/>
                                <w:sz w:val="11"/>
                                <w:szCs w:val="11"/>
                              </w:rPr>
                              <w:t xml:space="preserve">  , </w:t>
                            </w:r>
                            <w:hyperlink r:id="rId21" w:history="1">
                              <w:r w:rsidRPr="00F54102">
                                <w:rPr>
                                  <w:rStyle w:val="Hyperlink"/>
                                  <w:rFonts w:ascii="Open Sans" w:hAnsi="Open Sans" w:cs="Open Sans"/>
                                  <w:bCs/>
                                  <w:color w:val="FFFFFF" w:themeColor="background1"/>
                                  <w:sz w:val="11"/>
                                  <w:szCs w:val="11"/>
                                  <w:u w:val="none"/>
                                </w:rPr>
                                <w:t>https://apwg.org/trendsreports/</w:t>
                              </w:r>
                            </w:hyperlink>
                            <w:r w:rsidRPr="00F54102">
                              <w:rPr>
                                <w:rFonts w:ascii="Open Sans" w:hAnsi="Open Sans" w:cs="Open Sans"/>
                                <w:bCs/>
                                <w:color w:val="FFFFFF" w:themeColor="background1"/>
                                <w:sz w:val="11"/>
                                <w:szCs w:val="1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F55CC" id="_x0000_s1030" type="#_x0000_t202" style="position:absolute;left:0;text-align:left;margin-left:28.8pt;margin-top:757.45pt;width:507.6pt;height:2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" filled="f" stroked="f">
                <v:path arrowok="t"/>
                <v:textbox inset="0,0,0,0">
                  <w:txbxContent>
                    <w:p w14:paraId="5DEC6150" w14:textId="0D20BBD9" w:rsidR="000E6878" w:rsidRPr="00F54102" w:rsidRDefault="00942C20" w:rsidP="007D07E5">
                      <w:pPr>
                        <w:pStyle w:val="BodyText"/>
                        <w:spacing w:line="200" w:lineRule="auto"/>
                        <w:ind w:left="14"/>
                        <w:rPr>
                          <w:rFonts w:ascii="Open Sans" w:hAnsi="Open Sans" w:cs="Open Sans"/>
                          <w:b/>
                          <w:bCs/>
                          <w:color w:val="FFFFFF" w:themeColor="background1"/>
                          <w:sz w:val="11"/>
                          <w:szCs w:val="11"/>
                        </w:rPr>
                      </w:pPr>
                      <w:r w:rsidRPr="00F54102">
                        <w:rPr>
                          <w:rFonts w:ascii="Open Sans" w:hAnsi="Open Sans" w:cs="Open Sans"/>
                          <w:bCs/>
                          <w:color w:val="FFFFFF" w:themeColor="background1"/>
                          <w:sz w:val="11"/>
                          <w:szCs w:val="11"/>
                        </w:rPr>
                        <w:t xml:space="preserve">Sources:  </w:t>
                      </w:r>
                      <w:hyperlink r:id="rId22" w:history="1">
                        <w:r w:rsidRPr="00F54102">
                          <w:rPr>
                            <w:rStyle w:val="Hyperlink"/>
                            <w:rFonts w:ascii="Open Sans" w:hAnsi="Open Sans" w:cs="Open Sans"/>
                            <w:bCs/>
                            <w:color w:val="FFFFFF" w:themeColor="background1"/>
                            <w:sz w:val="11"/>
                            <w:szCs w:val="11"/>
                            <w:u w:val="none"/>
                          </w:rPr>
                          <w:t>https://niccs.cisa.gov/about-niccs/featured-stories/protect-yourself-and-your-data-during-tax-season</w:t>
                        </w:r>
                      </w:hyperlink>
                      <w:r w:rsidRPr="00F54102">
                        <w:rPr>
                          <w:rFonts w:ascii="Open Sans" w:hAnsi="Open Sans" w:cs="Open Sans"/>
                          <w:bCs/>
                          <w:color w:val="FFFFFF" w:themeColor="background1"/>
                          <w:sz w:val="11"/>
                          <w:szCs w:val="11"/>
                        </w:rPr>
                        <w:t xml:space="preserve"> , </w:t>
                      </w:r>
                      <w:hyperlink r:id="rId23" w:history="1">
                        <w:r w:rsidRPr="00F54102">
                          <w:rPr>
                            <w:rStyle w:val="Hyperlink"/>
                            <w:rFonts w:ascii="Open Sans" w:hAnsi="Open Sans" w:cs="Open Sans"/>
                            <w:bCs/>
                            <w:color w:val="FFFFFF" w:themeColor="background1"/>
                            <w:sz w:val="11"/>
                            <w:szCs w:val="11"/>
                            <w:u w:val="none"/>
                          </w:rPr>
                          <w:t>https://www.treasury.gov/tigta/semiannual/semiannual_sept2018.pdf?trackDocs=semiannual_sept2018.pdf</w:t>
                        </w:r>
                      </w:hyperlink>
                      <w:r w:rsidRPr="00F54102">
                        <w:rPr>
                          <w:rFonts w:ascii="Open Sans" w:hAnsi="Open Sans" w:cs="Open Sans"/>
                          <w:bCs/>
                          <w:color w:val="FFFFFF" w:themeColor="background1"/>
                          <w:sz w:val="11"/>
                          <w:szCs w:val="11"/>
                        </w:rPr>
                        <w:t xml:space="preserve"> , </w:t>
                      </w:r>
                      <w:hyperlink r:id="rId24" w:history="1">
                        <w:r w:rsidRPr="00F54102">
                          <w:rPr>
                            <w:rStyle w:val="Hyperlink"/>
                            <w:rFonts w:ascii="Open Sans" w:hAnsi="Open Sans" w:cs="Open Sans"/>
                            <w:bCs/>
                            <w:color w:val="FFFFFF" w:themeColor="background1"/>
                            <w:sz w:val="11"/>
                            <w:szCs w:val="11"/>
                            <w:u w:val="none"/>
                          </w:rPr>
                          <w:t>https://www.irs.gov/privacy-disclosure/report-phishing</w:t>
                        </w:r>
                      </w:hyperlink>
                      <w:r w:rsidRPr="00F54102">
                        <w:rPr>
                          <w:rFonts w:ascii="Open Sans" w:hAnsi="Open Sans" w:cs="Open Sans"/>
                          <w:bCs/>
                          <w:color w:val="FFFFFF" w:themeColor="background1"/>
                          <w:sz w:val="11"/>
                          <w:szCs w:val="11"/>
                        </w:rPr>
                        <w:t xml:space="preserve"> , </w:t>
                      </w:r>
                      <w:hyperlink r:id="rId25" w:history="1">
                        <w:r w:rsidRPr="00F54102">
                          <w:rPr>
                            <w:rStyle w:val="Hyperlink"/>
                            <w:rFonts w:ascii="Open Sans" w:hAnsi="Open Sans" w:cs="Open Sans"/>
                            <w:bCs/>
                            <w:color w:val="FFFFFF" w:themeColor="background1"/>
                            <w:sz w:val="11"/>
                            <w:szCs w:val="11"/>
                            <w:u w:val="none"/>
                          </w:rPr>
                          <w:t>https://www.irs.gov/newsroom/suspicious-emails-and-identity-theft</w:t>
                        </w:r>
                      </w:hyperlink>
                      <w:r w:rsidRPr="00F54102">
                        <w:rPr>
                          <w:rFonts w:ascii="Open Sans" w:hAnsi="Open Sans" w:cs="Open Sans"/>
                          <w:bCs/>
                          <w:color w:val="FFFFFF" w:themeColor="background1"/>
                          <w:sz w:val="11"/>
                          <w:szCs w:val="11"/>
                        </w:rPr>
                        <w:t xml:space="preserve"> ,  </w:t>
                      </w:r>
                      <w:hyperlink r:id="rId26" w:history="1">
                        <w:r w:rsidRPr="00F54102">
                          <w:rPr>
                            <w:rStyle w:val="Hyperlink"/>
                            <w:rFonts w:ascii="Open Sans" w:hAnsi="Open Sans" w:cs="Open Sans"/>
                            <w:bCs/>
                            <w:color w:val="FFFFFF" w:themeColor="background1"/>
                            <w:sz w:val="11"/>
                            <w:szCs w:val="11"/>
                            <w:u w:val="none"/>
                          </w:rPr>
                          <w:t>https://www.consumer.ftc.gov/articles/how-recognize-and-avoid-phishing-scams</w:t>
                        </w:r>
                      </w:hyperlink>
                      <w:r w:rsidRPr="00F54102">
                        <w:rPr>
                          <w:rFonts w:ascii="Open Sans" w:hAnsi="Open Sans" w:cs="Open Sans"/>
                          <w:bCs/>
                          <w:color w:val="FFFFFF" w:themeColor="background1"/>
                          <w:sz w:val="11"/>
                          <w:szCs w:val="11"/>
                        </w:rPr>
                        <w:t xml:space="preserve"> ,</w:t>
                      </w:r>
                      <w:r w:rsidR="009148CB" w:rsidRPr="00F54102">
                        <w:rPr>
                          <w:rFonts w:ascii="Open Sans" w:hAnsi="Open Sans" w:cs="Open Sans"/>
                          <w:bCs/>
                          <w:color w:val="FFFFFF" w:themeColor="background1"/>
                          <w:sz w:val="11"/>
                          <w:szCs w:val="11"/>
                        </w:rPr>
                        <w:br/>
                      </w:r>
                      <w:hyperlink r:id="rId27" w:history="1">
                        <w:r w:rsidR="009148CB" w:rsidRPr="00F54102">
                          <w:rPr>
                            <w:rStyle w:val="Hyperlink"/>
                            <w:rFonts w:ascii="Open Sans" w:hAnsi="Open Sans" w:cs="Open Sans"/>
                            <w:bCs/>
                            <w:color w:val="FFFFFF" w:themeColor="background1"/>
                            <w:sz w:val="11"/>
                            <w:szCs w:val="11"/>
                          </w:rPr>
                          <w:t>https://www.fbi.gov/news/stories/2019-internet-crime-report-released-021120</w:t>
                        </w:r>
                      </w:hyperlink>
                      <w:r w:rsidRPr="00F54102">
                        <w:rPr>
                          <w:rFonts w:ascii="Open Sans" w:hAnsi="Open Sans" w:cs="Open Sans"/>
                          <w:bCs/>
                          <w:color w:val="FFFFFF" w:themeColor="background1"/>
                          <w:sz w:val="11"/>
                          <w:szCs w:val="11"/>
                        </w:rPr>
                        <w:t xml:space="preserve">  , </w:t>
                      </w:r>
                      <w:hyperlink r:id="rId28" w:history="1">
                        <w:r w:rsidRPr="00F54102">
                          <w:rPr>
                            <w:rStyle w:val="Hyperlink"/>
                            <w:rFonts w:ascii="Open Sans" w:hAnsi="Open Sans" w:cs="Open Sans"/>
                            <w:bCs/>
                            <w:color w:val="FFFFFF" w:themeColor="background1"/>
                            <w:sz w:val="11"/>
                            <w:szCs w:val="11"/>
                            <w:u w:val="none"/>
                          </w:rPr>
                          <w:t>https://apwg.org/trendsreports/</w:t>
                        </w:r>
                      </w:hyperlink>
                      <w:r w:rsidRPr="00F54102">
                        <w:rPr>
                          <w:rFonts w:ascii="Open Sans" w:hAnsi="Open Sans" w:cs="Open Sans"/>
                          <w:bCs/>
                          <w:color w:val="FFFFFF" w:themeColor="background1"/>
                          <w:sz w:val="11"/>
                          <w:szCs w:val="11"/>
                        </w:rPr>
                        <w:t xml:space="preserve"> </w:t>
                      </w:r>
                    </w:p>
                  </w:txbxContent>
                </v:textbox>
                <w10:wrap anchorx="page" anchory="page"/>
              </v:shape>
            </w:pict>
          </mc:Fallback>
        </mc:AlternateContent>
      </w:r>
      <w:r w:rsidR="00942C20" w:rsidRPr="0070199E">
        <w:rPr>
          <w:b w:val="0"/>
          <w:noProof/>
          <w:color w:val="auto"/>
          <w:sz w:val="16"/>
          <w:szCs w:val="16"/>
        </w:rPr>
        <mc:AlternateContent>
          <mc:Choice Requires="wps">
            <w:drawing>
              <wp:anchor distT="0" distB="0" distL="114300" distR="114300" simplePos="0" relativeHeight="251657728" behindDoc="1" locked="0" layoutInCell="1" allowOverlap="1" wp14:anchorId="01798A55" wp14:editId="54778F16">
                <wp:simplePos x="0" y="0"/>
                <wp:positionH relativeFrom="column">
                  <wp:posOffset>-464185</wp:posOffset>
                </wp:positionH>
                <wp:positionV relativeFrom="page">
                  <wp:posOffset>8106664</wp:posOffset>
                </wp:positionV>
                <wp:extent cx="8465185" cy="2467610"/>
                <wp:effectExtent l="0" t="0" r="5715" b="0"/>
                <wp:wrapNone/>
                <wp:docPr id="29" name="Rectangle 29"/>
                <wp:cNvGraphicFramePr/>
                <a:graphic xmlns:a="http://schemas.openxmlformats.org/drawingml/2006/main">
                  <a:graphicData uri="http://schemas.microsoft.com/office/word/2010/wordprocessingShape">
                    <wps:wsp>
                      <wps:cNvSpPr/>
                      <wps:spPr>
                        <a:xfrm>
                          <a:off x="0" y="0"/>
                          <a:ext cx="8465185" cy="2467610"/>
                        </a:xfrm>
                        <a:prstGeom prst="rect">
                          <a:avLst/>
                        </a:prstGeom>
                        <a:solidFill>
                          <a:srgbClr val="081F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B097C" id="Rectangle 29" o:spid="_x0000_s1026" style="position:absolute;margin-left:-36.55pt;margin-top:638.3pt;width:666.55pt;height:19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" fillcolor="#081f2c" stroked="f" strokeweight="2pt">
                <w10:wrap anchory="page"/>
              </v:rect>
            </w:pict>
          </mc:Fallback>
        </mc:AlternateContent>
      </w:r>
      <w:r w:rsidR="00DB6842" w:rsidRPr="00DB6842">
        <w:rPr>
          <w:b w:val="0"/>
          <w:color w:val="auto"/>
          <w:sz w:val="16"/>
          <w:szCs w:val="16"/>
        </w:rPr>
        <w:t xml:space="preserve">While they do not endorse a specific product, they suggest that you check places like consumerreports.org for a list of available options. </w:t>
      </w:r>
      <w:r w:rsidR="00DB6842">
        <w:rPr>
          <w:b w:val="0"/>
          <w:color w:val="auto"/>
          <w:sz w:val="16"/>
          <w:szCs w:val="16"/>
        </w:rPr>
        <w:br/>
      </w:r>
      <w:r w:rsidR="00DB6842">
        <w:rPr>
          <w:b w:val="0"/>
          <w:color w:val="auto"/>
          <w:sz w:val="16"/>
          <w:szCs w:val="16"/>
        </w:rPr>
        <w:br/>
      </w:r>
      <w:r w:rsidR="00DB6842">
        <w:rPr>
          <w:b w:val="0"/>
          <w:color w:val="auto"/>
          <w:sz w:val="16"/>
          <w:szCs w:val="16"/>
        </w:rPr>
        <w:br/>
      </w:r>
    </w:p>
    <w:p w14:paraId="6ED35B7D" w14:textId="47A68FD8" w:rsidR="00DB6842" w:rsidRPr="00942C20" w:rsidRDefault="00F54102" w:rsidP="00DB6842">
      <w:pPr>
        <w:pStyle w:val="Newslettersubhead"/>
        <w:spacing w:line="216" w:lineRule="auto"/>
        <w:rPr>
          <w:b w:val="0"/>
          <w:color w:val="005A7C"/>
          <w:sz w:val="16"/>
          <w:szCs w:val="16"/>
        </w:rPr>
      </w:pPr>
      <w:r w:rsidRPr="0070199E">
        <w:rPr>
          <w:noProof/>
          <w:sz w:val="18"/>
          <w:szCs w:val="18"/>
        </w:rPr>
        <mc:AlternateContent>
          <mc:Choice Requires="wps">
            <w:drawing>
              <wp:anchor distT="0" distB="0" distL="114300" distR="114300" simplePos="0" relativeHeight="251661824" behindDoc="1" locked="0" layoutInCell="1" allowOverlap="1" wp14:anchorId="5418A1DF" wp14:editId="334389A9">
                <wp:simplePos x="0" y="0"/>
                <wp:positionH relativeFrom="page">
                  <wp:posOffset>5048250</wp:posOffset>
                </wp:positionH>
                <wp:positionV relativeFrom="page">
                  <wp:posOffset>305493</wp:posOffset>
                </wp:positionV>
                <wp:extent cx="2385695" cy="304165"/>
                <wp:effectExtent l="0" t="0" r="1905" b="63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569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62E22" w14:textId="667677E1" w:rsidR="0070199E" w:rsidRPr="00345414" w:rsidRDefault="00DB6842" w:rsidP="0070199E">
                            <w:pPr>
                              <w:spacing w:before="58"/>
                              <w:ind w:left="20"/>
                              <w:jc w:val="right"/>
                              <w:rPr>
                                <w:rFonts w:ascii="Open Sans" w:hAnsi="Open Sans"/>
                                <w:sz w:val="24"/>
                              </w:rPr>
                            </w:pPr>
                            <w:r>
                              <w:rPr>
                                <w:rFonts w:ascii="Open Sans" w:hAnsi="Open Sans"/>
                                <w:color w:val="FFFFFF"/>
                                <w:sz w:val="24"/>
                              </w:rPr>
                              <w:t>APRIL</w:t>
                            </w:r>
                            <w:r w:rsidR="0070199E">
                              <w:rPr>
                                <w:rFonts w:ascii="Open Sans" w:hAnsi="Open Sans"/>
                                <w:color w:val="FFFFFF"/>
                                <w:sz w:val="24"/>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8A1DF" id="_x0000_s1031" type="#_x0000_t202" style="position:absolute;left:0;text-align:left;margin-left:397.5pt;margin-top:24.05pt;width:187.85pt;height:23.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" filled="f" stroked="f">
                <v:path arrowok="t"/>
                <v:textbox inset="0,0,0,0">
                  <w:txbxContent>
                    <w:p w14:paraId="54D62E22" w14:textId="667677E1" w:rsidR="0070199E" w:rsidRPr="00345414" w:rsidRDefault="00DB6842" w:rsidP="0070199E">
                      <w:pPr>
                        <w:spacing w:before="58"/>
                        <w:ind w:left="20"/>
                        <w:jc w:val="right"/>
                        <w:rPr>
                          <w:rFonts w:ascii="Open Sans" w:hAnsi="Open Sans"/>
                          <w:sz w:val="24"/>
                        </w:rPr>
                      </w:pPr>
                      <w:r>
                        <w:rPr>
                          <w:rFonts w:ascii="Open Sans" w:hAnsi="Open Sans"/>
                          <w:color w:val="FFFFFF"/>
                          <w:sz w:val="24"/>
                        </w:rPr>
                        <w:t>APRIL</w:t>
                      </w:r>
                      <w:r w:rsidR="0070199E">
                        <w:rPr>
                          <w:rFonts w:ascii="Open Sans" w:hAnsi="Open Sans"/>
                          <w:color w:val="FFFFFF"/>
                          <w:sz w:val="24"/>
                        </w:rPr>
                        <w:t xml:space="preserve"> 2021</w:t>
                      </w:r>
                    </w:p>
                  </w:txbxContent>
                </v:textbox>
                <w10:wrap anchorx="page" anchory="page"/>
              </v:shape>
            </w:pict>
          </mc:Fallback>
        </mc:AlternateContent>
      </w:r>
      <w:r w:rsidR="00DB6842" w:rsidRPr="00942C20">
        <w:rPr>
          <w:noProof/>
          <w:color w:val="005A7C"/>
          <w:sz w:val="18"/>
          <w:szCs w:val="18"/>
        </w:rPr>
        <mc:AlternateContent>
          <mc:Choice Requires="wps">
            <w:drawing>
              <wp:anchor distT="0" distB="274320" distL="114300" distR="114300" simplePos="0" relativeHeight="251655680" behindDoc="0" locked="0" layoutInCell="1" allowOverlap="1" wp14:anchorId="03D92F8B" wp14:editId="09B92772">
                <wp:simplePos x="0" y="0"/>
                <wp:positionH relativeFrom="column">
                  <wp:posOffset>2560320</wp:posOffset>
                </wp:positionH>
                <wp:positionV relativeFrom="paragraph">
                  <wp:posOffset>118364</wp:posOffset>
                </wp:positionV>
                <wp:extent cx="2239010" cy="5623560"/>
                <wp:effectExtent l="0" t="0" r="8890" b="2540"/>
                <wp:wrapThrough wrapText="bothSides">
                  <wp:wrapPolygon edited="0">
                    <wp:start x="0" y="0"/>
                    <wp:lineTo x="0" y="21561"/>
                    <wp:lineTo x="21563" y="21561"/>
                    <wp:lineTo x="21563" y="0"/>
                    <wp:lineTo x="0" y="0"/>
                  </wp:wrapPolygon>
                </wp:wrapThrough>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9010" cy="562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60DCF" w14:textId="4BAAAD79" w:rsidR="00DB6842" w:rsidRPr="00DB6842" w:rsidRDefault="00DB6842" w:rsidP="00DB6842">
                            <w:pPr>
                              <w:snapToGrid w:val="0"/>
                              <w:spacing w:before="8" w:line="190" w:lineRule="auto"/>
                              <w:rPr>
                                <w:rFonts w:ascii="Open Sans" w:hAnsi="Open Sans"/>
                                <w:w w:val="105"/>
                                <w:sz w:val="16"/>
                                <w:szCs w:val="16"/>
                              </w:rPr>
                            </w:pPr>
                            <w:r w:rsidRPr="00DB6842">
                              <w:rPr>
                                <w:rFonts w:ascii="Open Sans" w:hAnsi="Open Sans"/>
                                <w:b/>
                                <w:color w:val="BA28BA"/>
                                <w:sz w:val="20"/>
                                <w:szCs w:val="20"/>
                              </w:rPr>
                              <w:t>How to recognize a phishing scam</w:t>
                            </w:r>
                            <w:r w:rsidR="000E6878">
                              <w:rPr>
                                <w:rFonts w:ascii="Open Sans" w:hAnsi="Open Sans"/>
                                <w:bCs/>
                                <w:color w:val="BA28BA"/>
                                <w:sz w:val="20"/>
                                <w:szCs w:val="20"/>
                              </w:rPr>
                              <w:br/>
                            </w:r>
                            <w:r w:rsidR="007D07E5">
                              <w:rPr>
                                <w:rFonts w:ascii="Open Sans" w:hAnsi="Open Sans"/>
                                <w:b/>
                                <w:color w:val="BA28BA"/>
                                <w:sz w:val="18"/>
                                <w:szCs w:val="18"/>
                              </w:rPr>
                              <w:br/>
                            </w:r>
                            <w:r w:rsidRPr="00DB6842">
                              <w:rPr>
                                <w:rFonts w:ascii="Open Sans" w:hAnsi="Open Sans"/>
                                <w:w w:val="105"/>
                                <w:sz w:val="16"/>
                                <w:szCs w:val="16"/>
                              </w:rPr>
                              <w:t xml:space="preserve">The FBI’s Internet Crime Complaint Center reported that </w:t>
                            </w:r>
                            <w:hyperlink r:id="rId29" w:history="1">
                              <w:r w:rsidRPr="00680E59">
                                <w:rPr>
                                  <w:rStyle w:val="Hyperlink"/>
                                  <w:rFonts w:ascii="Open Sans" w:hAnsi="Open Sans"/>
                                  <w:color w:val="007EA8"/>
                                  <w:w w:val="105"/>
                                  <w:sz w:val="16"/>
                                  <w:szCs w:val="16"/>
                                </w:rPr>
                                <w:t>people lost $57 million to phishing schemes in one year</w:t>
                              </w:r>
                            </w:hyperlink>
                            <w:r w:rsidRPr="00DB6842">
                              <w:rPr>
                                <w:rFonts w:ascii="Open Sans" w:hAnsi="Open Sans"/>
                                <w:w w:val="105"/>
                                <w:sz w:val="16"/>
                                <w:szCs w:val="16"/>
                              </w:rPr>
                              <w:t xml:space="preserve">. Phishing emails use many different tactics to gain access to your email, bank account, identity number and other sensitive data. </w:t>
                            </w:r>
                          </w:p>
                          <w:p w14:paraId="758C8E72" w14:textId="77777777" w:rsidR="00DB6842" w:rsidRPr="00DB6842" w:rsidRDefault="00DB6842" w:rsidP="00DB6842">
                            <w:pPr>
                              <w:snapToGrid w:val="0"/>
                              <w:spacing w:before="8" w:line="190" w:lineRule="auto"/>
                              <w:rPr>
                                <w:rFonts w:ascii="Open Sans" w:hAnsi="Open Sans"/>
                                <w:w w:val="105"/>
                                <w:sz w:val="16"/>
                                <w:szCs w:val="16"/>
                              </w:rPr>
                            </w:pPr>
                          </w:p>
                          <w:p w14:paraId="2C4199DC" w14:textId="5C94B48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1. Offer something for free:</w:t>
                            </w:r>
                            <w:r w:rsidRPr="00DB6842">
                              <w:rPr>
                                <w:rFonts w:ascii="Open Sans" w:hAnsi="Open Sans"/>
                                <w:w w:val="105"/>
                                <w:sz w:val="15"/>
                                <w:szCs w:val="15"/>
                              </w:rPr>
                              <w:t xml:space="preserve"> Remember, nothing is free. Many times, scammers will tell you that you won a free iPad or </w:t>
                            </w:r>
                            <w:proofErr w:type="gramStart"/>
                            <w:r w:rsidRPr="00DB6842">
                              <w:rPr>
                                <w:rFonts w:ascii="Open Sans" w:hAnsi="Open Sans"/>
                                <w:w w:val="105"/>
                                <w:sz w:val="15"/>
                                <w:szCs w:val="15"/>
                              </w:rPr>
                              <w:t>phone, or</w:t>
                            </w:r>
                            <w:proofErr w:type="gramEnd"/>
                            <w:r w:rsidRPr="00DB6842">
                              <w:rPr>
                                <w:rFonts w:ascii="Open Sans" w:hAnsi="Open Sans"/>
                                <w:w w:val="105"/>
                                <w:sz w:val="15"/>
                                <w:szCs w:val="15"/>
                              </w:rPr>
                              <w:t xml:space="preserve"> offer a coupon for free items. Don’t fall for the bait!</w:t>
                            </w:r>
                            <w:r>
                              <w:rPr>
                                <w:rFonts w:ascii="Open Sans" w:hAnsi="Open Sans"/>
                                <w:w w:val="105"/>
                                <w:sz w:val="15"/>
                                <w:szCs w:val="15"/>
                              </w:rPr>
                              <w:br/>
                            </w:r>
                          </w:p>
                          <w:p w14:paraId="6BB85CDE" w14:textId="4FDEDB6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2. The email comes from someone you know:</w:t>
                            </w:r>
                            <w:r w:rsidRPr="00DB6842">
                              <w:rPr>
                                <w:rFonts w:ascii="Open Sans" w:hAnsi="Open Sans"/>
                                <w:w w:val="105"/>
                                <w:sz w:val="15"/>
                                <w:szCs w:val="15"/>
                              </w:rPr>
                              <w:t xml:space="preserve"> Phishing emails often emulate real companies like banks or retailers. Look for messages saying there are problems or </w:t>
                            </w:r>
                            <w:proofErr w:type="gramStart"/>
                            <w:r w:rsidRPr="00DB6842">
                              <w:rPr>
                                <w:rFonts w:ascii="Open Sans" w:hAnsi="Open Sans"/>
                                <w:w w:val="105"/>
                                <w:sz w:val="15"/>
                                <w:szCs w:val="15"/>
                              </w:rPr>
                              <w:t>issues, and</w:t>
                            </w:r>
                            <w:proofErr w:type="gramEnd"/>
                            <w:r w:rsidRPr="00DB6842">
                              <w:rPr>
                                <w:rFonts w:ascii="Open Sans" w:hAnsi="Open Sans"/>
                                <w:w w:val="105"/>
                                <w:sz w:val="15"/>
                                <w:szCs w:val="15"/>
                              </w:rPr>
                              <w:t xml:space="preserve"> look for generic greetings. Always be wary if the email prompts you to enter ANY information. Never enter any credentials or banking information into an unsolicited email! Always go to the official source by validating with a legitimate number or website (NOT the one listed in the email).</w:t>
                            </w:r>
                            <w:r>
                              <w:rPr>
                                <w:rFonts w:ascii="Open Sans" w:hAnsi="Open Sans"/>
                                <w:w w:val="105"/>
                                <w:sz w:val="15"/>
                                <w:szCs w:val="15"/>
                              </w:rPr>
                              <w:br/>
                            </w:r>
                          </w:p>
                          <w:p w14:paraId="1ACFA996" w14:textId="33943DB6"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3. The email pressures you to act immediately:</w:t>
                            </w:r>
                            <w:r w:rsidRPr="00DB6842">
                              <w:rPr>
                                <w:rFonts w:ascii="Open Sans" w:hAnsi="Open Sans"/>
                                <w:w w:val="105"/>
                                <w:sz w:val="15"/>
                                <w:szCs w:val="15"/>
                              </w:rPr>
                              <w:t xml:space="preserve"> Scammers use many psychological tactics to make you “act immediately!” They will also use threats to make you drop your guard. They might tell you that you are being sued, or that a relative is in jail and you must wire money to them now.</w:t>
                            </w:r>
                            <w:r>
                              <w:rPr>
                                <w:rFonts w:ascii="Open Sans" w:hAnsi="Open Sans"/>
                                <w:w w:val="105"/>
                                <w:sz w:val="15"/>
                                <w:szCs w:val="15"/>
                              </w:rPr>
                              <w:br/>
                            </w:r>
                          </w:p>
                          <w:p w14:paraId="2BA99990" w14:textId="59103E8A"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4. They want you to click a link:</w:t>
                            </w:r>
                            <w:r w:rsidRPr="00DB6842">
                              <w:rPr>
                                <w:rFonts w:ascii="Open Sans" w:hAnsi="Open Sans"/>
                                <w:w w:val="105"/>
                                <w:sz w:val="15"/>
                                <w:szCs w:val="15"/>
                              </w:rPr>
                              <w:t xml:space="preserve"> Phishing emails usually want you to click a link or enter credentials. This should always be a red flag! Clicking links or downloading files can expose you to dangerous malware or ransomware. These emails may look like messages from a friend or coworker; a delivery notification; or a fake invoice. The possibilities are endless. Always think twice and validate before clicking a link or downloading a file.</w:t>
                            </w:r>
                            <w:r>
                              <w:rPr>
                                <w:rFonts w:ascii="Open Sans" w:hAnsi="Open Sans"/>
                                <w:w w:val="105"/>
                                <w:sz w:val="15"/>
                                <w:szCs w:val="15"/>
                              </w:rPr>
                              <w:br/>
                            </w:r>
                          </w:p>
                          <w:p w14:paraId="38579AFF" w14:textId="5321BF1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5. They capitalize on holidays or current events:</w:t>
                            </w:r>
                            <w:r w:rsidRPr="00DB6842">
                              <w:rPr>
                                <w:rFonts w:ascii="Open Sans" w:hAnsi="Open Sans"/>
                                <w:w w:val="105"/>
                                <w:sz w:val="15"/>
                                <w:szCs w:val="15"/>
                              </w:rPr>
                              <w:t xml:space="preserve"> Scammers are notorious for this type of phishing scam. They leverage events like Tax Day or holidays like Valentine’s Day or, more recently, COVID-19 testing and vaccine information. Always, always, always go to an official source and never respond to or click on any unsolicited email links!</w:t>
                            </w:r>
                          </w:p>
                          <w:p w14:paraId="2DF56A6D" w14:textId="5C98FBC3" w:rsidR="00CF39C2" w:rsidRPr="007D07E5" w:rsidRDefault="00CF39C2" w:rsidP="0070199E">
                            <w:pPr>
                              <w:spacing w:before="8"/>
                              <w:ind w:left="180" w:right="50"/>
                              <w:rPr>
                                <w:rFonts w:ascii="Open Sans" w:hAnsi="Open Sans" w:cs="Open Sans"/>
                                <w:w w:val="105"/>
                                <w:sz w:val="15"/>
                                <w:szCs w:val="15"/>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92F8B" id="_x0000_s1031" type="#_x0000_t202" style="position:absolute;left:0;text-align:left;margin-left:201.6pt;margin-top:9.3pt;width:176.3pt;height:442.8pt;z-index:251656704;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" filled="f" stroked="f">
                <v:path arrowok="t"/>
                <v:textbox inset="0,0,0,0">
                  <w:txbxContent>
                    <w:p w14:paraId="17460DCF" w14:textId="4BAAAD79" w:rsidR="00DB6842" w:rsidRPr="00DB6842" w:rsidRDefault="00DB6842" w:rsidP="00DB6842">
                      <w:pPr>
                        <w:snapToGrid w:val="0"/>
                        <w:spacing w:before="8" w:line="190" w:lineRule="auto"/>
                        <w:rPr>
                          <w:rFonts w:ascii="Open Sans" w:hAnsi="Open Sans"/>
                          <w:w w:val="105"/>
                          <w:sz w:val="16"/>
                          <w:szCs w:val="16"/>
                        </w:rPr>
                      </w:pPr>
                      <w:r w:rsidRPr="00DB6842">
                        <w:rPr>
                          <w:rFonts w:ascii="Open Sans" w:hAnsi="Open Sans"/>
                          <w:b/>
                          <w:color w:val="BA28BA"/>
                          <w:sz w:val="20"/>
                          <w:szCs w:val="20"/>
                        </w:rPr>
                        <w:t>How to recognize a phishing scam</w:t>
                      </w:r>
                      <w:r w:rsidR="000E6878">
                        <w:rPr>
                          <w:rFonts w:ascii="Open Sans" w:hAnsi="Open Sans"/>
                          <w:bCs/>
                          <w:color w:val="BA28BA"/>
                          <w:sz w:val="20"/>
                          <w:szCs w:val="20"/>
                        </w:rPr>
                        <w:br/>
                      </w:r>
                      <w:r w:rsidR="007D07E5">
                        <w:rPr>
                          <w:rFonts w:ascii="Open Sans" w:hAnsi="Open Sans"/>
                          <w:b/>
                          <w:color w:val="BA28BA"/>
                          <w:sz w:val="18"/>
                          <w:szCs w:val="18"/>
                        </w:rPr>
                        <w:br/>
                      </w:r>
                      <w:r w:rsidRPr="00DB6842">
                        <w:rPr>
                          <w:rFonts w:ascii="Open Sans" w:hAnsi="Open Sans"/>
                          <w:w w:val="105"/>
                          <w:sz w:val="16"/>
                          <w:szCs w:val="16"/>
                        </w:rPr>
                        <w:t xml:space="preserve">The FBI’s Internet Crime Complaint Center reported that </w:t>
                      </w:r>
                      <w:hyperlink r:id="rId30" w:history="1">
                        <w:r w:rsidRPr="00680E59">
                          <w:rPr>
                            <w:rStyle w:val="Hyperlink"/>
                            <w:rFonts w:ascii="Open Sans" w:hAnsi="Open Sans"/>
                            <w:color w:val="007EA8"/>
                            <w:w w:val="105"/>
                            <w:sz w:val="16"/>
                            <w:szCs w:val="16"/>
                          </w:rPr>
                          <w:t>people lost $57 million to phishing schemes in one year</w:t>
                        </w:r>
                      </w:hyperlink>
                      <w:r w:rsidRPr="00DB6842">
                        <w:rPr>
                          <w:rFonts w:ascii="Open Sans" w:hAnsi="Open Sans"/>
                          <w:w w:val="105"/>
                          <w:sz w:val="16"/>
                          <w:szCs w:val="16"/>
                        </w:rPr>
                        <w:t xml:space="preserve">. Phishing emails use many different tactics to gain access to your email, bank account, identity number and other sensitive data. </w:t>
                      </w:r>
                    </w:p>
                    <w:p w14:paraId="758C8E72" w14:textId="77777777" w:rsidR="00DB6842" w:rsidRPr="00DB6842" w:rsidRDefault="00DB6842" w:rsidP="00DB6842">
                      <w:pPr>
                        <w:snapToGrid w:val="0"/>
                        <w:spacing w:before="8" w:line="190" w:lineRule="auto"/>
                        <w:rPr>
                          <w:rFonts w:ascii="Open Sans" w:hAnsi="Open Sans"/>
                          <w:w w:val="105"/>
                          <w:sz w:val="16"/>
                          <w:szCs w:val="16"/>
                        </w:rPr>
                      </w:pPr>
                    </w:p>
                    <w:p w14:paraId="2C4199DC" w14:textId="5C94B48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1.</w:t>
                      </w:r>
                      <w:r w:rsidRPr="00DB6842">
                        <w:rPr>
                          <w:rFonts w:ascii="Open Sans" w:hAnsi="Open Sans"/>
                          <w:b/>
                          <w:bCs/>
                          <w:w w:val="105"/>
                          <w:sz w:val="15"/>
                          <w:szCs w:val="15"/>
                        </w:rPr>
                        <w:t xml:space="preserve"> </w:t>
                      </w:r>
                      <w:r w:rsidRPr="00DB6842">
                        <w:rPr>
                          <w:rFonts w:ascii="Open Sans" w:hAnsi="Open Sans"/>
                          <w:b/>
                          <w:bCs/>
                          <w:w w:val="105"/>
                          <w:sz w:val="15"/>
                          <w:szCs w:val="15"/>
                        </w:rPr>
                        <w:t>Offer something for free:</w:t>
                      </w:r>
                      <w:r w:rsidRPr="00DB6842">
                        <w:rPr>
                          <w:rFonts w:ascii="Open Sans" w:hAnsi="Open Sans"/>
                          <w:w w:val="105"/>
                          <w:sz w:val="15"/>
                          <w:szCs w:val="15"/>
                        </w:rPr>
                        <w:t xml:space="preserve"> Remember, nothing is free. Many times, scammers will tell you that you won a free iPad or </w:t>
                      </w:r>
                      <w:proofErr w:type="gramStart"/>
                      <w:r w:rsidRPr="00DB6842">
                        <w:rPr>
                          <w:rFonts w:ascii="Open Sans" w:hAnsi="Open Sans"/>
                          <w:w w:val="105"/>
                          <w:sz w:val="15"/>
                          <w:szCs w:val="15"/>
                        </w:rPr>
                        <w:t>phone, or</w:t>
                      </w:r>
                      <w:proofErr w:type="gramEnd"/>
                      <w:r w:rsidRPr="00DB6842">
                        <w:rPr>
                          <w:rFonts w:ascii="Open Sans" w:hAnsi="Open Sans"/>
                          <w:w w:val="105"/>
                          <w:sz w:val="15"/>
                          <w:szCs w:val="15"/>
                        </w:rPr>
                        <w:t xml:space="preserve"> offer a coupon for free items. Don’t fall for the bait!</w:t>
                      </w:r>
                      <w:r>
                        <w:rPr>
                          <w:rFonts w:ascii="Open Sans" w:hAnsi="Open Sans"/>
                          <w:w w:val="105"/>
                          <w:sz w:val="15"/>
                          <w:szCs w:val="15"/>
                        </w:rPr>
                        <w:br/>
                      </w:r>
                    </w:p>
                    <w:p w14:paraId="6BB85CDE" w14:textId="4FDEDB6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2.</w:t>
                      </w:r>
                      <w:r w:rsidRPr="00DB6842">
                        <w:rPr>
                          <w:rFonts w:ascii="Open Sans" w:hAnsi="Open Sans"/>
                          <w:b/>
                          <w:bCs/>
                          <w:w w:val="105"/>
                          <w:sz w:val="15"/>
                          <w:szCs w:val="15"/>
                        </w:rPr>
                        <w:t xml:space="preserve"> </w:t>
                      </w:r>
                      <w:r w:rsidRPr="00DB6842">
                        <w:rPr>
                          <w:rFonts w:ascii="Open Sans" w:hAnsi="Open Sans"/>
                          <w:b/>
                          <w:bCs/>
                          <w:w w:val="105"/>
                          <w:sz w:val="15"/>
                          <w:szCs w:val="15"/>
                        </w:rPr>
                        <w:t>The email comes from someone you know:</w:t>
                      </w:r>
                      <w:r w:rsidRPr="00DB6842">
                        <w:rPr>
                          <w:rFonts w:ascii="Open Sans" w:hAnsi="Open Sans"/>
                          <w:w w:val="105"/>
                          <w:sz w:val="15"/>
                          <w:szCs w:val="15"/>
                        </w:rPr>
                        <w:t xml:space="preserve"> Phishing emails often emulate real companies like banks or retailers. Look for messages saying there are problems or </w:t>
                      </w:r>
                      <w:proofErr w:type="gramStart"/>
                      <w:r w:rsidRPr="00DB6842">
                        <w:rPr>
                          <w:rFonts w:ascii="Open Sans" w:hAnsi="Open Sans"/>
                          <w:w w:val="105"/>
                          <w:sz w:val="15"/>
                          <w:szCs w:val="15"/>
                        </w:rPr>
                        <w:t>issues, and</w:t>
                      </w:r>
                      <w:proofErr w:type="gramEnd"/>
                      <w:r w:rsidRPr="00DB6842">
                        <w:rPr>
                          <w:rFonts w:ascii="Open Sans" w:hAnsi="Open Sans"/>
                          <w:w w:val="105"/>
                          <w:sz w:val="15"/>
                          <w:szCs w:val="15"/>
                        </w:rPr>
                        <w:t xml:space="preserve"> look for generic greetings. Always be wary if the email prompts you to enter ANY information. Never enter any credentials or banking information into an unsolicited email! Always go to the official source by validating with a legitimate number or website (NOT the one listed in the email).</w:t>
                      </w:r>
                      <w:r>
                        <w:rPr>
                          <w:rFonts w:ascii="Open Sans" w:hAnsi="Open Sans"/>
                          <w:w w:val="105"/>
                          <w:sz w:val="15"/>
                          <w:szCs w:val="15"/>
                        </w:rPr>
                        <w:br/>
                      </w:r>
                    </w:p>
                    <w:p w14:paraId="1ACFA996" w14:textId="33943DB6"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3.</w:t>
                      </w:r>
                      <w:r w:rsidRPr="00DB6842">
                        <w:rPr>
                          <w:rFonts w:ascii="Open Sans" w:hAnsi="Open Sans"/>
                          <w:b/>
                          <w:bCs/>
                          <w:w w:val="105"/>
                          <w:sz w:val="15"/>
                          <w:szCs w:val="15"/>
                        </w:rPr>
                        <w:t xml:space="preserve"> </w:t>
                      </w:r>
                      <w:r w:rsidRPr="00DB6842">
                        <w:rPr>
                          <w:rFonts w:ascii="Open Sans" w:hAnsi="Open Sans"/>
                          <w:b/>
                          <w:bCs/>
                          <w:w w:val="105"/>
                          <w:sz w:val="15"/>
                          <w:szCs w:val="15"/>
                        </w:rPr>
                        <w:t>The email pressures you to act immediately:</w:t>
                      </w:r>
                      <w:r w:rsidRPr="00DB6842">
                        <w:rPr>
                          <w:rFonts w:ascii="Open Sans" w:hAnsi="Open Sans"/>
                          <w:w w:val="105"/>
                          <w:sz w:val="15"/>
                          <w:szCs w:val="15"/>
                        </w:rPr>
                        <w:t xml:space="preserve"> Scammers use many psychological tactics to make you “act immediately!” They will also use threats to make you drop your guard. They might tell you that you are being sued, or that a relative is in jail and you must wire money to them now.</w:t>
                      </w:r>
                      <w:r>
                        <w:rPr>
                          <w:rFonts w:ascii="Open Sans" w:hAnsi="Open Sans"/>
                          <w:w w:val="105"/>
                          <w:sz w:val="15"/>
                          <w:szCs w:val="15"/>
                        </w:rPr>
                        <w:br/>
                      </w:r>
                    </w:p>
                    <w:p w14:paraId="2BA99990" w14:textId="59103E8A"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4.</w:t>
                      </w:r>
                      <w:r w:rsidRPr="00DB6842">
                        <w:rPr>
                          <w:rFonts w:ascii="Open Sans" w:hAnsi="Open Sans"/>
                          <w:b/>
                          <w:bCs/>
                          <w:w w:val="105"/>
                          <w:sz w:val="15"/>
                          <w:szCs w:val="15"/>
                        </w:rPr>
                        <w:t xml:space="preserve"> </w:t>
                      </w:r>
                      <w:r w:rsidRPr="00DB6842">
                        <w:rPr>
                          <w:rFonts w:ascii="Open Sans" w:hAnsi="Open Sans"/>
                          <w:b/>
                          <w:bCs/>
                          <w:w w:val="105"/>
                          <w:sz w:val="15"/>
                          <w:szCs w:val="15"/>
                        </w:rPr>
                        <w:t>They want you to click a link:</w:t>
                      </w:r>
                      <w:r w:rsidRPr="00DB6842">
                        <w:rPr>
                          <w:rFonts w:ascii="Open Sans" w:hAnsi="Open Sans"/>
                          <w:w w:val="105"/>
                          <w:sz w:val="15"/>
                          <w:szCs w:val="15"/>
                        </w:rPr>
                        <w:t xml:space="preserve"> Phishing emails usually want you to click a link or enter credentials. This should always be a red flag! Clicking links or downloading files can expose you to dangerous malware or ransomware. These emails may look like messages from a friend or coworker; a delivery notification; or a fake invoice. The possibilities are endless. Always think twice and validate before clicking a link or downloading a file.</w:t>
                      </w:r>
                      <w:r>
                        <w:rPr>
                          <w:rFonts w:ascii="Open Sans" w:hAnsi="Open Sans"/>
                          <w:w w:val="105"/>
                          <w:sz w:val="15"/>
                          <w:szCs w:val="15"/>
                        </w:rPr>
                        <w:br/>
                      </w:r>
                    </w:p>
                    <w:p w14:paraId="38579AFF" w14:textId="5321BF19" w:rsidR="00DB6842" w:rsidRPr="00DB6842" w:rsidRDefault="00DB6842" w:rsidP="00DB6842">
                      <w:pPr>
                        <w:snapToGrid w:val="0"/>
                        <w:spacing w:before="8" w:line="190" w:lineRule="auto"/>
                        <w:rPr>
                          <w:rFonts w:ascii="Open Sans" w:hAnsi="Open Sans"/>
                          <w:w w:val="105"/>
                          <w:sz w:val="15"/>
                          <w:szCs w:val="15"/>
                        </w:rPr>
                      </w:pPr>
                      <w:r w:rsidRPr="00DB6842">
                        <w:rPr>
                          <w:rFonts w:ascii="Open Sans" w:hAnsi="Open Sans"/>
                          <w:b/>
                          <w:bCs/>
                          <w:w w:val="105"/>
                          <w:sz w:val="15"/>
                          <w:szCs w:val="15"/>
                        </w:rPr>
                        <w:t>5.</w:t>
                      </w:r>
                      <w:r w:rsidRPr="00DB6842">
                        <w:rPr>
                          <w:rFonts w:ascii="Open Sans" w:hAnsi="Open Sans"/>
                          <w:b/>
                          <w:bCs/>
                          <w:w w:val="105"/>
                          <w:sz w:val="15"/>
                          <w:szCs w:val="15"/>
                        </w:rPr>
                        <w:t xml:space="preserve"> </w:t>
                      </w:r>
                      <w:r w:rsidRPr="00DB6842">
                        <w:rPr>
                          <w:rFonts w:ascii="Open Sans" w:hAnsi="Open Sans"/>
                          <w:b/>
                          <w:bCs/>
                          <w:w w:val="105"/>
                          <w:sz w:val="15"/>
                          <w:szCs w:val="15"/>
                        </w:rPr>
                        <w:t>They capitalize on holidays or current events:</w:t>
                      </w:r>
                      <w:r w:rsidRPr="00DB6842">
                        <w:rPr>
                          <w:rFonts w:ascii="Open Sans" w:hAnsi="Open Sans"/>
                          <w:w w:val="105"/>
                          <w:sz w:val="15"/>
                          <w:szCs w:val="15"/>
                        </w:rPr>
                        <w:t xml:space="preserve"> Scammers are notorious for this type of phishing scam. They leverage events like Tax Day or holidays like Valentine’s Day or, more recently, COVID-19 testing and vaccine information. Always, always, always go to an official source and never respond to or click on any unsolicited email links!</w:t>
                      </w:r>
                    </w:p>
                    <w:p w14:paraId="2DF56A6D" w14:textId="5C98FBC3" w:rsidR="00CF39C2" w:rsidRPr="007D07E5" w:rsidRDefault="00CF39C2" w:rsidP="0070199E">
                      <w:pPr>
                        <w:spacing w:before="8"/>
                        <w:ind w:left="180" w:right="50"/>
                        <w:rPr>
                          <w:rFonts w:ascii="Open Sans" w:hAnsi="Open Sans" w:cs="Open Sans"/>
                          <w:w w:val="105"/>
                          <w:sz w:val="15"/>
                          <w:szCs w:val="15"/>
                        </w:rPr>
                      </w:pPr>
                    </w:p>
                  </w:txbxContent>
                </v:textbox>
                <w10:wrap type="through"/>
              </v:shape>
            </w:pict>
          </mc:Fallback>
        </mc:AlternateContent>
      </w:r>
      <w:r w:rsidR="00DB6842" w:rsidRPr="00942C20">
        <w:rPr>
          <w:noProof/>
          <w:color w:val="005A7C"/>
          <w:sz w:val="18"/>
          <w:szCs w:val="18"/>
        </w:rPr>
        <mc:AlternateContent>
          <mc:Choice Requires="wps">
            <w:drawing>
              <wp:anchor distT="0" distB="0" distL="114300" distR="114300" simplePos="0" relativeHeight="251656704" behindDoc="0" locked="0" layoutInCell="1" allowOverlap="1" wp14:anchorId="29E44889" wp14:editId="1F2AFBD6">
                <wp:simplePos x="0" y="0"/>
                <wp:positionH relativeFrom="column">
                  <wp:posOffset>4939030</wp:posOffset>
                </wp:positionH>
                <wp:positionV relativeFrom="paragraph">
                  <wp:posOffset>36195</wp:posOffset>
                </wp:positionV>
                <wp:extent cx="0" cy="5788025"/>
                <wp:effectExtent l="38100" t="0" r="38100" b="28575"/>
                <wp:wrapThrough wrapText="bothSides">
                  <wp:wrapPolygon edited="0">
                    <wp:start x="-1" y="0"/>
                    <wp:lineTo x="-1" y="21659"/>
                    <wp:lineTo x="-1" y="21659"/>
                    <wp:lineTo x="-1" y="0"/>
                    <wp:lineTo x="-1" y="0"/>
                  </wp:wrapPolygon>
                </wp:wrapThrough>
                <wp:docPr id="43" name="Straight Connector 43"/>
                <wp:cNvGraphicFramePr/>
                <a:graphic xmlns:a="http://schemas.openxmlformats.org/drawingml/2006/main">
                  <a:graphicData uri="http://schemas.microsoft.com/office/word/2010/wordprocessingShape">
                    <wps:wsp>
                      <wps:cNvCnPr/>
                      <wps:spPr>
                        <a:xfrm>
                          <a:off x="0" y="0"/>
                          <a:ext cx="0" cy="5788025"/>
                        </a:xfrm>
                        <a:prstGeom prst="line">
                          <a:avLst/>
                        </a:prstGeom>
                        <a:ln w="76200">
                          <a:solidFill>
                            <a:srgbClr val="BA28B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CEE7E2" id="Straight Connector 43"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9pt,2.85pt" to="388.9pt,45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" strokecolor="#ba28ba" strokeweight="6pt">
                <w10:wrap type="through"/>
              </v:line>
            </w:pict>
          </mc:Fallback>
        </mc:AlternateContent>
      </w:r>
      <w:r w:rsidR="00DB6842" w:rsidRPr="00942C20">
        <w:rPr>
          <w:noProof/>
          <w:color w:val="005A7C"/>
          <w:sz w:val="18"/>
          <w:szCs w:val="18"/>
        </w:rPr>
        <mc:AlternateContent>
          <mc:Choice Requires="wps">
            <w:drawing>
              <wp:anchor distT="0" distB="0" distL="114300" distR="114300" simplePos="0" relativeHeight="251654656" behindDoc="0" locked="0" layoutInCell="1" allowOverlap="1" wp14:anchorId="64B40BA9" wp14:editId="4F0BF5CA">
                <wp:simplePos x="0" y="0"/>
                <wp:positionH relativeFrom="column">
                  <wp:posOffset>2440940</wp:posOffset>
                </wp:positionH>
                <wp:positionV relativeFrom="paragraph">
                  <wp:posOffset>36195</wp:posOffset>
                </wp:positionV>
                <wp:extent cx="2538095" cy="5788025"/>
                <wp:effectExtent l="0" t="0" r="1905" b="3175"/>
                <wp:wrapThrough wrapText="bothSides">
                  <wp:wrapPolygon edited="0">
                    <wp:start x="0" y="0"/>
                    <wp:lineTo x="0" y="21564"/>
                    <wp:lineTo x="21508" y="21564"/>
                    <wp:lineTo x="21508" y="0"/>
                    <wp:lineTo x="0" y="0"/>
                  </wp:wrapPolygon>
                </wp:wrapThrough>
                <wp:docPr id="3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8095" cy="5788025"/>
                        </a:xfrm>
                        <a:custGeom>
                          <a:avLst/>
                          <a:gdLst>
                            <a:gd name="T0" fmla="+- 0 12240 8162"/>
                            <a:gd name="T1" fmla="*/ T0 w 4078"/>
                            <a:gd name="T2" fmla="+- 0 5083 5083"/>
                            <a:gd name="T3" fmla="*/ 5083 h 3879"/>
                            <a:gd name="T4" fmla="+- 0 8242 8162"/>
                            <a:gd name="T5" fmla="*/ T4 w 4078"/>
                            <a:gd name="T6" fmla="+- 0 5083 5083"/>
                            <a:gd name="T7" fmla="*/ 5083 h 3879"/>
                            <a:gd name="T8" fmla="+- 0 8211 8162"/>
                            <a:gd name="T9" fmla="*/ T8 w 4078"/>
                            <a:gd name="T10" fmla="+- 0 5089 5083"/>
                            <a:gd name="T11" fmla="*/ 5089 h 3879"/>
                            <a:gd name="T12" fmla="+- 0 8186 8162"/>
                            <a:gd name="T13" fmla="*/ T12 w 4078"/>
                            <a:gd name="T14" fmla="+- 0 5106 5083"/>
                            <a:gd name="T15" fmla="*/ 5106 h 3879"/>
                            <a:gd name="T16" fmla="+- 0 8169 8162"/>
                            <a:gd name="T17" fmla="*/ T16 w 4078"/>
                            <a:gd name="T18" fmla="+- 0 5132 5083"/>
                            <a:gd name="T19" fmla="*/ 5132 h 3879"/>
                            <a:gd name="T20" fmla="+- 0 8162 8162"/>
                            <a:gd name="T21" fmla="*/ T20 w 4078"/>
                            <a:gd name="T22" fmla="+- 0 5163 5083"/>
                            <a:gd name="T23" fmla="*/ 5163 h 3879"/>
                            <a:gd name="T24" fmla="+- 0 8162 8162"/>
                            <a:gd name="T25" fmla="*/ T24 w 4078"/>
                            <a:gd name="T26" fmla="+- 0 8881 5083"/>
                            <a:gd name="T27" fmla="*/ 8881 h 3879"/>
                            <a:gd name="T28" fmla="+- 0 8169 8162"/>
                            <a:gd name="T29" fmla="*/ T28 w 4078"/>
                            <a:gd name="T30" fmla="+- 0 8912 5083"/>
                            <a:gd name="T31" fmla="*/ 8912 h 3879"/>
                            <a:gd name="T32" fmla="+- 0 8186 8162"/>
                            <a:gd name="T33" fmla="*/ T32 w 4078"/>
                            <a:gd name="T34" fmla="+- 0 8938 5083"/>
                            <a:gd name="T35" fmla="*/ 8938 h 3879"/>
                            <a:gd name="T36" fmla="+- 0 8211 8162"/>
                            <a:gd name="T37" fmla="*/ T36 w 4078"/>
                            <a:gd name="T38" fmla="+- 0 8955 5083"/>
                            <a:gd name="T39" fmla="*/ 8955 h 3879"/>
                            <a:gd name="T40" fmla="+- 0 8242 8162"/>
                            <a:gd name="T41" fmla="*/ T40 w 4078"/>
                            <a:gd name="T42" fmla="+- 0 8961 5083"/>
                            <a:gd name="T43" fmla="*/ 8961 h 3879"/>
                            <a:gd name="T44" fmla="+- 0 12240 8162"/>
                            <a:gd name="T45" fmla="*/ T44 w 4078"/>
                            <a:gd name="T46" fmla="+- 0 8961 5083"/>
                            <a:gd name="T47" fmla="*/ 8961 h 3879"/>
                            <a:gd name="T48" fmla="+- 0 12240 8162"/>
                            <a:gd name="T49" fmla="*/ T48 w 4078"/>
                            <a:gd name="T50" fmla="+- 0 5083 5083"/>
                            <a:gd name="T51" fmla="*/ 5083 h 3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078" h="3879">
                              <a:moveTo>
                                <a:pt x="4078" y="0"/>
                              </a:moveTo>
                              <a:lnTo>
                                <a:pt x="80" y="0"/>
                              </a:lnTo>
                              <a:lnTo>
                                <a:pt x="49" y="6"/>
                              </a:lnTo>
                              <a:lnTo>
                                <a:pt x="24" y="23"/>
                              </a:lnTo>
                              <a:lnTo>
                                <a:pt x="7" y="49"/>
                              </a:lnTo>
                              <a:lnTo>
                                <a:pt x="0" y="80"/>
                              </a:lnTo>
                              <a:lnTo>
                                <a:pt x="0" y="3798"/>
                              </a:lnTo>
                              <a:lnTo>
                                <a:pt x="7" y="3829"/>
                              </a:lnTo>
                              <a:lnTo>
                                <a:pt x="24" y="3855"/>
                              </a:lnTo>
                              <a:lnTo>
                                <a:pt x="49" y="3872"/>
                              </a:lnTo>
                              <a:lnTo>
                                <a:pt x="80" y="3878"/>
                              </a:lnTo>
                              <a:lnTo>
                                <a:pt x="4078" y="3878"/>
                              </a:lnTo>
                              <a:lnTo>
                                <a:pt x="4078" y="0"/>
                              </a:lnTo>
                              <a:close/>
                            </a:path>
                          </a:pathLst>
                        </a:custGeom>
                        <a:solidFill>
                          <a:srgbClr val="DFE1DF">
                            <a:alpha val="54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5B3866" w14:textId="77777777" w:rsidR="000E6878" w:rsidRDefault="000E6878" w:rsidP="000E6878">
                            <w:pPr>
                              <w:jc w:val="center"/>
                            </w:pPr>
                          </w:p>
                        </w:txbxContent>
                      </wps:txbx>
                      <wps:bodyPr rot="0" vert="horz" wrap="square" lIns="91440" tIns="45720" rIns="91440" bIns="822960" anchor="t" anchorCtr="0" upright="1">
                        <a:noAutofit/>
                      </wps:bodyPr>
                    </wps:wsp>
                  </a:graphicData>
                </a:graphic>
                <wp14:sizeRelV relativeFrom="margin">
                  <wp14:pctHeight>0</wp14:pctHeight>
                </wp14:sizeRelV>
              </wp:anchor>
            </w:drawing>
          </mc:Choice>
          <mc:Fallback>
            <w:pict>
              <v:shape w14:anchorId="64B40BA9" id="Freeform 38" o:spid="_x0000_s1032" style="position:absolute;left:0;text-align:left;margin-left:192.2pt;margin-top:2.85pt;width:199.85pt;height:455.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078,387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" adj="-11796480,,5400" path="m4078,l80,,49,6,24,23,7,49,,80,,3798r7,31l24,3855r25,17l80,3878r3998,l4078,xe" fillcolor="#dfe1df" stroked="f">
                <v:fill opacity="35980f"/>
                <v:stroke joinstyle="round"/>
                <v:formulas/>
                <v:path arrowok="t" o:connecttype="custom" o:connectlocs="2538095,7584566;49791,7584566;30497,7593519;14937,7618885;4357,7657681;0,7703937;0,13251727;4357,13297984;14937,13336779;30497,13362146;49791,13371099;2538095,13371099;2538095,7584566" o:connectangles="0,0,0,0,0,0,0,0,0,0,0,0,0" textboxrect="0,0,4078,3879"/>
                <v:textbox inset=",,,64.8pt">
                  <w:txbxContent>
                    <w:p w14:paraId="2D5B3866" w14:textId="77777777" w:rsidR="000E6878" w:rsidRDefault="000E6878" w:rsidP="000E6878">
                      <w:pPr>
                        <w:jc w:val="center"/>
                      </w:pPr>
                    </w:p>
                  </w:txbxContent>
                </v:textbox>
                <w10:wrap type="through"/>
              </v:shape>
            </w:pict>
          </mc:Fallback>
        </mc:AlternateContent>
      </w:r>
      <w:r w:rsidR="00DB6842" w:rsidRPr="00942C20">
        <w:rPr>
          <w:b w:val="0"/>
          <w:color w:val="005A7C"/>
          <w:sz w:val="16"/>
          <w:szCs w:val="16"/>
        </w:rPr>
        <w:t>3. What to do if you receive an unsolicited fax</w:t>
      </w:r>
    </w:p>
    <w:p w14:paraId="1BF0F8FE" w14:textId="70A9667C" w:rsidR="00DB6842" w:rsidRPr="00DB6842" w:rsidRDefault="00DB6842" w:rsidP="00DB6842">
      <w:pPr>
        <w:pStyle w:val="Newslettersubhead"/>
        <w:spacing w:line="216" w:lineRule="auto"/>
        <w:ind w:left="0"/>
        <w:rPr>
          <w:b w:val="0"/>
          <w:color w:val="auto"/>
          <w:sz w:val="16"/>
          <w:szCs w:val="16"/>
        </w:rPr>
      </w:pPr>
      <w:r w:rsidRPr="00DB6842">
        <w:rPr>
          <w:b w:val="0"/>
          <w:color w:val="auto"/>
          <w:sz w:val="16"/>
          <w:szCs w:val="16"/>
        </w:rPr>
        <w:t xml:space="preserve">There is a fax scam that involves a fake Form W8-BEN. If you are a foreign citizen, please visit the </w:t>
      </w:r>
      <w:hyperlink r:id="rId31" w:history="1">
        <w:r w:rsidRPr="00680E59">
          <w:rPr>
            <w:rStyle w:val="Hyperlink"/>
            <w:b w:val="0"/>
            <w:color w:val="007EA8"/>
            <w:sz w:val="16"/>
            <w:szCs w:val="16"/>
          </w:rPr>
          <w:t>FATCA</w:t>
        </w:r>
      </w:hyperlink>
      <w:r w:rsidRPr="00DB6842">
        <w:rPr>
          <w:b w:val="0"/>
          <w:color w:val="auto"/>
          <w:sz w:val="16"/>
          <w:szCs w:val="16"/>
        </w:rPr>
        <w:t xml:space="preserve"> home page. </w:t>
      </w:r>
    </w:p>
    <w:p w14:paraId="6707AD34" w14:textId="0F440179"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Once you determine that it is not legitimate, report the incident to phishing@irs.gov (subject FAX)</w:t>
      </w:r>
    </w:p>
    <w:p w14:paraId="2C8C7F4E" w14:textId="7B4CA442" w:rsidR="00DB6842" w:rsidRPr="00942C20" w:rsidRDefault="00DB6842" w:rsidP="00DB6842">
      <w:pPr>
        <w:pStyle w:val="Newslettersubhead"/>
        <w:spacing w:line="216" w:lineRule="auto"/>
        <w:rPr>
          <w:b w:val="0"/>
          <w:color w:val="005A7C"/>
          <w:sz w:val="16"/>
          <w:szCs w:val="16"/>
        </w:rPr>
      </w:pPr>
      <w:r w:rsidRPr="00942C20">
        <w:rPr>
          <w:b w:val="0"/>
          <w:color w:val="005A7C"/>
          <w:sz w:val="16"/>
          <w:szCs w:val="16"/>
        </w:rPr>
        <w:t>4. The IRS maintains a list of IRS-related phishing schemes</w:t>
      </w:r>
    </w:p>
    <w:p w14:paraId="0A420368" w14:textId="46466945"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Did you know that the IRS maintains a list of all reported phishing scams? The IRS alerts taxpayers to scams that use their logo, the IRS name, logo or website clones that try to steal assets or identities.</w:t>
      </w:r>
    </w:p>
    <w:p w14:paraId="21895C83" w14:textId="0E8F469C"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 xml:space="preserve">You can find the entire list </w:t>
      </w:r>
      <w:hyperlink r:id="rId32" w:history="1">
        <w:r w:rsidRPr="00680E59">
          <w:rPr>
            <w:rStyle w:val="Hyperlink"/>
            <w:b w:val="0"/>
            <w:color w:val="007EA8"/>
            <w:sz w:val="16"/>
            <w:szCs w:val="16"/>
          </w:rPr>
          <w:t>here</w:t>
        </w:r>
      </w:hyperlink>
      <w:r w:rsidRPr="00DB6842">
        <w:rPr>
          <w:b w:val="0"/>
          <w:color w:val="auto"/>
          <w:sz w:val="16"/>
          <w:szCs w:val="16"/>
        </w:rPr>
        <w:t>. Search the site using the term “phishing”.</w:t>
      </w:r>
    </w:p>
    <w:p w14:paraId="2DAEDC1E" w14:textId="61788EBF" w:rsidR="00DB6842" w:rsidRPr="00942C20" w:rsidRDefault="00DB6842" w:rsidP="00DB6842">
      <w:pPr>
        <w:pStyle w:val="Newslettersubhead"/>
        <w:spacing w:line="216" w:lineRule="auto"/>
        <w:rPr>
          <w:b w:val="0"/>
          <w:color w:val="005A7C"/>
          <w:sz w:val="16"/>
          <w:szCs w:val="16"/>
        </w:rPr>
      </w:pPr>
      <w:r w:rsidRPr="00942C20">
        <w:rPr>
          <w:b w:val="0"/>
          <w:color w:val="005A7C"/>
          <w:sz w:val="16"/>
          <w:szCs w:val="16"/>
        </w:rPr>
        <w:t>5. Help fight identity theft</w:t>
      </w:r>
    </w:p>
    <w:p w14:paraId="283F2C2A" w14:textId="2235A0EC" w:rsidR="00DB6842" w:rsidRPr="00DB6842" w:rsidRDefault="00DB6842" w:rsidP="00DB6842">
      <w:pPr>
        <w:pStyle w:val="Newslettersubhead"/>
        <w:spacing w:line="216" w:lineRule="auto"/>
        <w:rPr>
          <w:b w:val="0"/>
          <w:color w:val="auto"/>
          <w:sz w:val="16"/>
          <w:szCs w:val="16"/>
        </w:rPr>
      </w:pPr>
      <w:r w:rsidRPr="00DB6842">
        <w:rPr>
          <w:b w:val="0"/>
          <w:color w:val="auto"/>
          <w:sz w:val="16"/>
          <w:szCs w:val="16"/>
        </w:rPr>
        <w:t xml:space="preserve">One reason </w:t>
      </w:r>
      <w:proofErr w:type="gramStart"/>
      <w:r w:rsidRPr="00DB6842">
        <w:rPr>
          <w:b w:val="0"/>
          <w:color w:val="auto"/>
          <w:sz w:val="16"/>
          <w:szCs w:val="16"/>
        </w:rPr>
        <w:t>scammers</w:t>
      </w:r>
      <w:proofErr w:type="gramEnd"/>
      <w:r w:rsidRPr="00DB6842">
        <w:rPr>
          <w:b w:val="0"/>
          <w:color w:val="auto"/>
          <w:sz w:val="16"/>
          <w:szCs w:val="16"/>
        </w:rPr>
        <w:t xml:space="preserve"> use phishing bait is to steal unwary users' identities. Identity theft occurs when someone uses your personal information (such as your name, Social Security number or address) without your permission in order to commit crimes. You can help protect yourself from identity theft with a few precautions.</w:t>
      </w:r>
    </w:p>
    <w:p w14:paraId="1A8E02C1" w14:textId="146C3671" w:rsidR="00DB6842" w:rsidRPr="00DB6842" w:rsidRDefault="00DB6842" w:rsidP="00DB6842">
      <w:pPr>
        <w:pStyle w:val="Newslettersubhead"/>
        <w:numPr>
          <w:ilvl w:val="0"/>
          <w:numId w:val="5"/>
        </w:numPr>
        <w:spacing w:line="216" w:lineRule="auto"/>
        <w:ind w:left="180" w:hanging="180"/>
        <w:rPr>
          <w:b w:val="0"/>
          <w:color w:val="auto"/>
          <w:sz w:val="16"/>
          <w:szCs w:val="16"/>
        </w:rPr>
      </w:pPr>
      <w:r w:rsidRPr="00DB6842">
        <w:rPr>
          <w:b w:val="0"/>
          <w:color w:val="auto"/>
          <w:sz w:val="16"/>
          <w:szCs w:val="16"/>
        </w:rPr>
        <w:t>Keep your computer and mobile device secure by using a strong password, VPN and multi-factor identification. Be sure to set your phone for automatic updates. And never leave it lying around where someone can take it!</w:t>
      </w:r>
    </w:p>
    <w:p w14:paraId="550C6221" w14:textId="5E775D5F" w:rsidR="00DB6842" w:rsidRPr="00DB6842" w:rsidRDefault="00DB6842" w:rsidP="00DB6842">
      <w:pPr>
        <w:pStyle w:val="Newslettersubhead"/>
        <w:numPr>
          <w:ilvl w:val="0"/>
          <w:numId w:val="5"/>
        </w:numPr>
        <w:spacing w:line="216" w:lineRule="auto"/>
        <w:ind w:left="180" w:hanging="180"/>
        <w:rPr>
          <w:b w:val="0"/>
          <w:color w:val="auto"/>
          <w:sz w:val="16"/>
          <w:szCs w:val="16"/>
        </w:rPr>
      </w:pPr>
      <w:r w:rsidRPr="00DB6842">
        <w:rPr>
          <w:b w:val="0"/>
          <w:color w:val="auto"/>
          <w:sz w:val="16"/>
          <w:szCs w:val="16"/>
        </w:rPr>
        <w:t>Avoid phishing scams and malware by being careful about what emails and texts you respond to. Be on the lookout for any emails with an “urgent” message that pressure you to respond immediately.</w:t>
      </w:r>
    </w:p>
    <w:p w14:paraId="39F41932" w14:textId="4C8C9114" w:rsidR="001575B2" w:rsidRPr="00DB6842" w:rsidRDefault="00F54102" w:rsidP="00DB6842">
      <w:pPr>
        <w:pStyle w:val="Newslettersubhead"/>
        <w:numPr>
          <w:ilvl w:val="0"/>
          <w:numId w:val="5"/>
        </w:numPr>
        <w:spacing w:line="216" w:lineRule="auto"/>
        <w:ind w:left="180" w:hanging="180"/>
        <w:rPr>
          <w:b w:val="0"/>
          <w:color w:val="auto"/>
          <w:sz w:val="16"/>
          <w:szCs w:val="16"/>
        </w:rPr>
      </w:pPr>
      <w:r w:rsidRPr="0070199E">
        <w:rPr>
          <w:b w:val="0"/>
          <w:noProof/>
          <w:color w:val="auto"/>
          <w:sz w:val="16"/>
          <w:szCs w:val="16"/>
        </w:rPr>
        <mc:AlternateContent>
          <mc:Choice Requires="wps">
            <w:drawing>
              <wp:anchor distT="0" distB="0" distL="114300" distR="114300" simplePos="0" relativeHeight="251663872" behindDoc="1" locked="0" layoutInCell="1" allowOverlap="1" wp14:anchorId="1BA133D2" wp14:editId="0F3216DF">
                <wp:simplePos x="0" y="0"/>
                <wp:positionH relativeFrom="page">
                  <wp:posOffset>3233651</wp:posOffset>
                </wp:positionH>
                <wp:positionV relativeFrom="page">
                  <wp:posOffset>8811491</wp:posOffset>
                </wp:positionV>
                <wp:extent cx="2984269" cy="749300"/>
                <wp:effectExtent l="0" t="0" r="63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4269"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D181" w14:textId="6829A74A" w:rsidR="00942C20" w:rsidRPr="00680E59" w:rsidRDefault="00942C20" w:rsidP="00680E59">
                            <w:pPr>
                              <w:pStyle w:val="Newslettersubhead"/>
                              <w:numPr>
                                <w:ilvl w:val="0"/>
                                <w:numId w:val="6"/>
                              </w:numPr>
                              <w:spacing w:line="200" w:lineRule="auto"/>
                              <w:ind w:left="540" w:hanging="160"/>
                              <w:rPr>
                                <w:b w:val="0"/>
                                <w:bCs/>
                                <w:color w:val="FFFFFF" w:themeColor="background1"/>
                                <w:sz w:val="14"/>
                                <w:szCs w:val="14"/>
                              </w:rPr>
                            </w:pPr>
                            <w:r w:rsidRPr="00680E59">
                              <w:rPr>
                                <w:b w:val="0"/>
                                <w:bCs/>
                                <w:color w:val="FFFFFF" w:themeColor="background1"/>
                                <w:sz w:val="14"/>
                                <w:szCs w:val="14"/>
                              </w:rPr>
                              <w:t>Phishers are using an array of deception techniques to fool users. These include domain names chosen to avoid detection, encryption designed to lull victims into a false sense of security and deceptive email addresses used to spoof trusted companies and business contacts.</w:t>
                            </w:r>
                            <w:r w:rsidRPr="00680E59">
                              <w:rPr>
                                <w:bCs/>
                                <w:color w:val="FFFFFF" w:themeColor="background1"/>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33D2" id="_x0000_s1034" type="#_x0000_t202" style="position:absolute;left:0;text-align:left;margin-left:254.6pt;margin-top:693.8pt;width:235pt;height:5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" filled="f" stroked="f">
                <v:path arrowok="t"/>
                <v:textbox inset="0,0,0,0">
                  <w:txbxContent>
                    <w:p w14:paraId="7CD5D181" w14:textId="6829A74A" w:rsidR="00942C20" w:rsidRPr="00680E59" w:rsidRDefault="00942C20" w:rsidP="00680E59">
                      <w:pPr>
                        <w:pStyle w:val="Newslettersubhead"/>
                        <w:numPr>
                          <w:ilvl w:val="0"/>
                          <w:numId w:val="6"/>
                        </w:numPr>
                        <w:spacing w:line="200" w:lineRule="auto"/>
                        <w:ind w:left="540" w:hanging="160"/>
                        <w:rPr>
                          <w:b w:val="0"/>
                          <w:bCs/>
                          <w:color w:val="FFFFFF" w:themeColor="background1"/>
                          <w:sz w:val="14"/>
                          <w:szCs w:val="14"/>
                        </w:rPr>
                      </w:pPr>
                      <w:r w:rsidRPr="00680E59">
                        <w:rPr>
                          <w:b w:val="0"/>
                          <w:bCs/>
                          <w:color w:val="FFFFFF" w:themeColor="background1"/>
                          <w:sz w:val="14"/>
                          <w:szCs w:val="14"/>
                        </w:rPr>
                        <w:t>Phishers are using an array of deception techniques to fool users. These include domain names chosen to avoid detection, encryption designed to lull victims into a false sense of security and deceptive email addresses used to spoof trusted companies and business contacts.</w:t>
                      </w:r>
                      <w:r w:rsidRPr="00680E59">
                        <w:rPr>
                          <w:bCs/>
                          <w:color w:val="FFFFFF" w:themeColor="background1"/>
                          <w:sz w:val="14"/>
                          <w:szCs w:val="14"/>
                        </w:rPr>
                        <w:t xml:space="preserve"> </w:t>
                      </w:r>
                    </w:p>
                  </w:txbxContent>
                </v:textbox>
                <w10:wrap anchorx="page" anchory="page"/>
              </v:shape>
            </w:pict>
          </mc:Fallback>
        </mc:AlternateContent>
      </w:r>
      <w:r w:rsidR="00BA59D0">
        <w:rPr>
          <w:b w:val="0"/>
          <w:bCs/>
          <w:noProof/>
          <w:color w:val="FFFFFF" w:themeColor="background1"/>
          <w:sz w:val="14"/>
          <w:szCs w:val="14"/>
        </w:rPr>
        <w:drawing>
          <wp:anchor distT="0" distB="0" distL="114300" distR="114300" simplePos="0" relativeHeight="251666944" behindDoc="1" locked="0" layoutInCell="1" allowOverlap="1" wp14:anchorId="213C0464" wp14:editId="66376406">
            <wp:simplePos x="0" y="0"/>
            <wp:positionH relativeFrom="column">
              <wp:posOffset>3721354</wp:posOffset>
            </wp:positionH>
            <wp:positionV relativeFrom="paragraph">
              <wp:posOffset>1253490</wp:posOffset>
            </wp:positionV>
            <wp:extent cx="1124769" cy="1175577"/>
            <wp:effectExtent l="0" t="0" r="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24769" cy="1175577"/>
                    </a:xfrm>
                    <a:prstGeom prst="rect">
                      <a:avLst/>
                    </a:prstGeom>
                  </pic:spPr>
                </pic:pic>
              </a:graphicData>
            </a:graphic>
            <wp14:sizeRelH relativeFrom="page">
              <wp14:pctWidth>0</wp14:pctWidth>
            </wp14:sizeRelH>
            <wp14:sizeRelV relativeFrom="page">
              <wp14:pctHeight>0</wp14:pctHeight>
            </wp14:sizeRelV>
          </wp:anchor>
        </w:drawing>
      </w:r>
      <w:r w:rsidR="00680E59" w:rsidRPr="00DD4002">
        <w:rPr>
          <w:b w:val="0"/>
          <w:noProof/>
          <w:color w:val="auto"/>
          <w:sz w:val="17"/>
          <w:szCs w:val="17"/>
        </w:rPr>
        <w:drawing>
          <wp:anchor distT="0" distB="0" distL="114300" distR="114300" simplePos="0" relativeHeight="251664896" behindDoc="0" locked="0" layoutInCell="1" allowOverlap="1" wp14:anchorId="6EC28B5C" wp14:editId="3DCCD23C">
            <wp:simplePos x="0" y="0"/>
            <wp:positionH relativeFrom="column">
              <wp:posOffset>4123309</wp:posOffset>
            </wp:positionH>
            <wp:positionV relativeFrom="page">
              <wp:posOffset>9783445</wp:posOffset>
            </wp:positionV>
            <wp:extent cx="638810" cy="1117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638810" cy="111760"/>
                    </a:xfrm>
                    <a:prstGeom prst="rect">
                      <a:avLst/>
                    </a:prstGeom>
                  </pic:spPr>
                </pic:pic>
              </a:graphicData>
            </a:graphic>
            <wp14:sizeRelH relativeFrom="page">
              <wp14:pctWidth>0</wp14:pctWidth>
            </wp14:sizeRelH>
            <wp14:sizeRelV relativeFrom="page">
              <wp14:pctHeight>0</wp14:pctHeight>
            </wp14:sizeRelV>
          </wp:anchor>
        </w:drawing>
      </w:r>
      <w:r w:rsidR="00DB6842" w:rsidRPr="00DB6842">
        <w:rPr>
          <w:b w:val="0"/>
          <w:color w:val="auto"/>
          <w:sz w:val="16"/>
          <w:szCs w:val="16"/>
        </w:rPr>
        <w:t xml:space="preserve">Protect your tax return by using an identity protection PIN. An IP PIN is a six-digit code that prevents an identity thief from fraudulently filing your tax return. Learn more about this from </w:t>
      </w:r>
      <w:hyperlink r:id="rId35" w:history="1">
        <w:r w:rsidR="00942C20" w:rsidRPr="00942C20">
          <w:rPr>
            <w:rStyle w:val="Hyperlink"/>
            <w:b w:val="0"/>
            <w:color w:val="007EA8"/>
            <w:sz w:val="16"/>
            <w:szCs w:val="16"/>
          </w:rPr>
          <w:t>http://www.irs.gov/ippin</w:t>
        </w:r>
      </w:hyperlink>
      <w:r w:rsidR="00DB6842" w:rsidRPr="00DB6842">
        <w:rPr>
          <w:b w:val="0"/>
          <w:color w:val="auto"/>
          <w:sz w:val="16"/>
          <w:szCs w:val="16"/>
        </w:rPr>
        <w:t>.</w:t>
      </w:r>
      <w:r w:rsidR="0070199E" w:rsidRPr="0070199E">
        <w:rPr>
          <w:b w:val="0"/>
          <w:noProof/>
          <w:color w:val="auto"/>
          <w:sz w:val="16"/>
          <w:szCs w:val="16"/>
        </w:rPr>
        <w:drawing>
          <wp:anchor distT="0" distB="0" distL="114300" distR="114300" simplePos="0" relativeHeight="251660800" behindDoc="0" locked="0" layoutInCell="1" allowOverlap="1" wp14:anchorId="6D3FD36D" wp14:editId="32AA55AF">
            <wp:simplePos x="0" y="0"/>
            <wp:positionH relativeFrom="column">
              <wp:posOffset>6507353</wp:posOffset>
            </wp:positionH>
            <wp:positionV relativeFrom="page">
              <wp:posOffset>9791319</wp:posOffset>
            </wp:positionV>
            <wp:extent cx="638810" cy="11176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638810" cy="111760"/>
                    </a:xfrm>
                    <a:prstGeom prst="rect">
                      <a:avLst/>
                    </a:prstGeom>
                  </pic:spPr>
                </pic:pic>
              </a:graphicData>
            </a:graphic>
            <wp14:sizeRelH relativeFrom="page">
              <wp14:pctWidth>0</wp14:pctWidth>
            </wp14:sizeRelH>
            <wp14:sizeRelV relativeFrom="page">
              <wp14:pctHeight>0</wp14:pctHeight>
            </wp14:sizeRelV>
          </wp:anchor>
        </w:drawing>
      </w:r>
      <w:r w:rsidR="00942C20">
        <w:rPr>
          <w:b w:val="0"/>
          <w:color w:val="auto"/>
          <w:sz w:val="16"/>
          <w:szCs w:val="16"/>
        </w:rPr>
        <w:t xml:space="preserve"> </w:t>
      </w:r>
    </w:p>
    <w:sectPr w:rsidR="001575B2" w:rsidRPr="00DB6842" w:rsidSect="00374238">
      <w:headerReference w:type="default" r:id="rId36"/>
      <w:type w:val="continuous"/>
      <w:pgSz w:w="12240" w:h="15840"/>
      <w:pgMar w:top="3168" w:right="576" w:bottom="3024" w:left="576" w:header="720" w:footer="720" w:gutter="0"/>
      <w:cols w:num="3"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2BB95" w14:textId="77777777" w:rsidR="00EC5BE8" w:rsidRDefault="00EC5BE8" w:rsidP="00EE4298">
      <w:r>
        <w:separator/>
      </w:r>
    </w:p>
  </w:endnote>
  <w:endnote w:type="continuationSeparator" w:id="0">
    <w:p w14:paraId="32E0DD1B" w14:textId="77777777" w:rsidR="00EC5BE8" w:rsidRDefault="00EC5BE8" w:rsidP="00EE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Roboto Slab">
    <w:altName w:val="﷽﷽﷽﷽﷽﷽﷽﷽lab"/>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A38A9" w14:textId="77777777" w:rsidR="00EC5BE8" w:rsidRDefault="00EC5BE8" w:rsidP="00EE4298">
      <w:r>
        <w:separator/>
      </w:r>
    </w:p>
  </w:footnote>
  <w:footnote w:type="continuationSeparator" w:id="0">
    <w:p w14:paraId="6DED8710" w14:textId="77777777" w:rsidR="00EC5BE8" w:rsidRDefault="00EC5BE8" w:rsidP="00EE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F7C54" w14:textId="7D4525E5" w:rsidR="00EE4298" w:rsidRDefault="00EE4298">
    <w:pPr>
      <w:pStyle w:val="Header"/>
    </w:pPr>
    <w:r>
      <w:rPr>
        <w:noProof/>
      </w:rPr>
      <mc:AlternateContent>
        <mc:Choice Requires="wpg">
          <w:drawing>
            <wp:anchor distT="0" distB="0" distL="114300" distR="114300" simplePos="0" relativeHeight="251659264" behindDoc="1" locked="0" layoutInCell="1" allowOverlap="1" wp14:anchorId="60CBC816" wp14:editId="4A013C85">
              <wp:simplePos x="0" y="0"/>
              <wp:positionH relativeFrom="column">
                <wp:posOffset>-467360</wp:posOffset>
              </wp:positionH>
              <wp:positionV relativeFrom="paragraph">
                <wp:posOffset>-838200</wp:posOffset>
              </wp:positionV>
              <wp:extent cx="8184166" cy="2305576"/>
              <wp:effectExtent l="0" t="0" r="0" b="6350"/>
              <wp:wrapNone/>
              <wp:docPr id="44" name="Group 44"/>
              <wp:cNvGraphicFramePr/>
              <a:graphic xmlns:a="http://schemas.openxmlformats.org/drawingml/2006/main">
                <a:graphicData uri="http://schemas.microsoft.com/office/word/2010/wordprocessingGroup">
                  <wpg:wgp>
                    <wpg:cNvGrpSpPr/>
                    <wpg:grpSpPr>
                      <a:xfrm>
                        <a:off x="0" y="0"/>
                        <a:ext cx="8184166" cy="2305576"/>
                        <a:chOff x="0" y="-134532"/>
                        <a:chExt cx="7772400" cy="2190230"/>
                      </a:xfrm>
                    </wpg:grpSpPr>
                    <wps:wsp>
                      <wps:cNvPr id="21" name="Rectangle 30"/>
                      <wps:cNvSpPr>
                        <a:spLocks/>
                      </wps:cNvSpPr>
                      <wps:spPr bwMode="auto">
                        <a:xfrm>
                          <a:off x="0" y="-134532"/>
                          <a:ext cx="7772400" cy="1369801"/>
                        </a:xfrm>
                        <a:prstGeom prst="rect">
                          <a:avLst/>
                        </a:prstGeom>
                        <a:solidFill>
                          <a:srgbClr val="1F14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0" y="818083"/>
                          <a:ext cx="7772400" cy="1237615"/>
                        </a:xfrm>
                        <a:custGeom>
                          <a:avLst/>
                          <a:gdLst>
                            <a:gd name="T0" fmla="*/ 12240 w 12240"/>
                            <a:gd name="T1" fmla="+- 0 1106 1106"/>
                            <a:gd name="T2" fmla="*/ 1106 h 1949"/>
                            <a:gd name="T3" fmla="*/ 0 w 12240"/>
                            <a:gd name="T4" fmla="+- 0 1106 1106"/>
                            <a:gd name="T5" fmla="*/ 1106 h 1949"/>
                            <a:gd name="T6" fmla="*/ 0 w 12240"/>
                            <a:gd name="T7" fmla="+- 0 2778 1106"/>
                            <a:gd name="T8" fmla="*/ 2778 h 1949"/>
                            <a:gd name="T9" fmla="*/ 465 w 12240"/>
                            <a:gd name="T10" fmla="+- 0 2778 1106"/>
                            <a:gd name="T11" fmla="*/ 2778 h 1949"/>
                            <a:gd name="T12" fmla="*/ 728 w 12240"/>
                            <a:gd name="T13" fmla="+- 0 3055 1106"/>
                            <a:gd name="T14" fmla="*/ 3055 h 1949"/>
                            <a:gd name="T15" fmla="*/ 990 w 12240"/>
                            <a:gd name="T16" fmla="+- 0 2778 1106"/>
                            <a:gd name="T17" fmla="*/ 2778 h 1949"/>
                            <a:gd name="T18" fmla="*/ 12240 w 12240"/>
                            <a:gd name="T19" fmla="+- 0 2778 1106"/>
                            <a:gd name="T20" fmla="*/ 2778 h 1949"/>
                            <a:gd name="T21" fmla="*/ 12240 w 12240"/>
                            <a:gd name="T22" fmla="+- 0 1106 1106"/>
                            <a:gd name="T23" fmla="*/ 1106 h 1949"/>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240" h="1949">
                              <a:moveTo>
                                <a:pt x="12240" y="0"/>
                              </a:moveTo>
                              <a:lnTo>
                                <a:pt x="0" y="0"/>
                              </a:lnTo>
                              <a:lnTo>
                                <a:pt x="0" y="1672"/>
                              </a:lnTo>
                              <a:lnTo>
                                <a:pt x="465" y="1672"/>
                              </a:lnTo>
                              <a:lnTo>
                                <a:pt x="728" y="1949"/>
                              </a:lnTo>
                              <a:lnTo>
                                <a:pt x="990" y="1672"/>
                              </a:lnTo>
                              <a:lnTo>
                                <a:pt x="12240" y="1672"/>
                              </a:lnTo>
                              <a:lnTo>
                                <a:pt x="12240" y="0"/>
                              </a:lnTo>
                            </a:path>
                          </a:pathLst>
                        </a:custGeom>
                        <a:solidFill>
                          <a:srgbClr val="1F14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23"/>
                      <wps:cNvSpPr>
                        <a:spLocks/>
                      </wps:cNvSpPr>
                      <wps:spPr bwMode="auto">
                        <a:xfrm>
                          <a:off x="0" y="489236"/>
                          <a:ext cx="7772400" cy="336550"/>
                        </a:xfrm>
                        <a:prstGeom prst="rect">
                          <a:avLst/>
                        </a:prstGeom>
                        <a:solidFill>
                          <a:srgbClr val="BA29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346EBC" id="Group 44" o:spid="_x0000_s1026" style="position:absolute;margin-left:-36.8pt;margin-top:-66pt;width:644.4pt;height:181.55pt;z-index:-251657216;mso-width-relative:margin;mso-height-relative:margin" coordorigin=",-1345" coordsize="77724,21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">
              <v:rect id="Rectangle 30" o:spid="_x0000_s1027" style="position:absolute;top:-1345;width:77724;height:13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" fillcolor="#1f1446" stroked="f">
                <v:path arrowok="t"/>
              </v:rect>
              <v:shape id="Freeform 26" o:spid="_x0000_s1028" style="position:absolute;top:8180;width:77724;height:12376;visibility:visible;mso-wrap-style:square;v-text-anchor:top" coordsize="12240,19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" path="m12240,l,,,1672r465,l728,1949,990,1672r11250,l12240,e" fillcolor="#1f1446" stroked="f">
                <v:path arrowok="t" o:connecttype="custom" o:connectlocs="7772400,702310;0,702310;0,1764030;295275,1764030;462280,1939925;628650,1764030;7772400,1764030;7772400,702310" o:connectangles="0,0,0,0,0,0,0,0"/>
              </v:shape>
              <v:rect id="Rectangle 23" o:spid="_x0000_s1029" style="position:absolute;top:4892;width:77724;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" fillcolor="#ba29ba" stroked="f">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FE0"/>
    <w:multiLevelType w:val="hybridMultilevel"/>
    <w:tmpl w:val="4CCEE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C30FE6"/>
    <w:multiLevelType w:val="multilevel"/>
    <w:tmpl w:val="1CCE61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7B46809"/>
    <w:multiLevelType w:val="multilevel"/>
    <w:tmpl w:val="E4820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A3C75A5"/>
    <w:multiLevelType w:val="hybridMultilevel"/>
    <w:tmpl w:val="F71EFD8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6F3E6237"/>
    <w:multiLevelType w:val="hybridMultilevel"/>
    <w:tmpl w:val="629A26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7AE16F39"/>
    <w:multiLevelType w:val="hybridMultilevel"/>
    <w:tmpl w:val="5926851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B2"/>
    <w:rsid w:val="00021D92"/>
    <w:rsid w:val="000E6878"/>
    <w:rsid w:val="000F246F"/>
    <w:rsid w:val="00100BC0"/>
    <w:rsid w:val="001575B2"/>
    <w:rsid w:val="001914CC"/>
    <w:rsid w:val="001B02E8"/>
    <w:rsid w:val="001E2DB7"/>
    <w:rsid w:val="00230381"/>
    <w:rsid w:val="002461F1"/>
    <w:rsid w:val="00253D66"/>
    <w:rsid w:val="00290283"/>
    <w:rsid w:val="002A3CF8"/>
    <w:rsid w:val="002C0A49"/>
    <w:rsid w:val="00314181"/>
    <w:rsid w:val="00345414"/>
    <w:rsid w:val="00350DCC"/>
    <w:rsid w:val="00374238"/>
    <w:rsid w:val="0038652A"/>
    <w:rsid w:val="003D71E6"/>
    <w:rsid w:val="003F47B9"/>
    <w:rsid w:val="00496BAB"/>
    <w:rsid w:val="0050058B"/>
    <w:rsid w:val="00505E56"/>
    <w:rsid w:val="00622FA4"/>
    <w:rsid w:val="00653F18"/>
    <w:rsid w:val="00680E59"/>
    <w:rsid w:val="0070199E"/>
    <w:rsid w:val="00743C9F"/>
    <w:rsid w:val="00783446"/>
    <w:rsid w:val="007932C8"/>
    <w:rsid w:val="007B44AB"/>
    <w:rsid w:val="007C7269"/>
    <w:rsid w:val="007D07E5"/>
    <w:rsid w:val="008437E7"/>
    <w:rsid w:val="008671A3"/>
    <w:rsid w:val="008C3E27"/>
    <w:rsid w:val="008F2889"/>
    <w:rsid w:val="009148CB"/>
    <w:rsid w:val="00942C20"/>
    <w:rsid w:val="009478F8"/>
    <w:rsid w:val="009842E3"/>
    <w:rsid w:val="009A26CA"/>
    <w:rsid w:val="00A065A0"/>
    <w:rsid w:val="00A156DC"/>
    <w:rsid w:val="00A459DE"/>
    <w:rsid w:val="00AE6325"/>
    <w:rsid w:val="00B142A3"/>
    <w:rsid w:val="00B93BF7"/>
    <w:rsid w:val="00BA1E61"/>
    <w:rsid w:val="00BA59D0"/>
    <w:rsid w:val="00BE793B"/>
    <w:rsid w:val="00CF39C2"/>
    <w:rsid w:val="00DB6842"/>
    <w:rsid w:val="00DD4002"/>
    <w:rsid w:val="00DE05A6"/>
    <w:rsid w:val="00E12D8E"/>
    <w:rsid w:val="00EC5BE8"/>
    <w:rsid w:val="00EE4298"/>
    <w:rsid w:val="00F54102"/>
    <w:rsid w:val="00F547A1"/>
    <w:rsid w:val="00FB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4CDC1"/>
  <w15:docId w15:val="{6C8756D4-7BEC-654E-B219-434B931A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ewsletterBody">
    <w:name w:val="Newsletter Body"/>
    <w:basedOn w:val="Normal"/>
    <w:qFormat/>
    <w:rsid w:val="00345414"/>
    <w:pPr>
      <w:spacing w:after="187"/>
    </w:pPr>
    <w:rPr>
      <w:rFonts w:ascii="Open Sans" w:hAnsi="Open Sans"/>
      <w:sz w:val="17"/>
      <w:szCs w:val="17"/>
    </w:rPr>
  </w:style>
  <w:style w:type="paragraph" w:customStyle="1" w:styleId="Newslettersubhead">
    <w:name w:val="Newsletter subhead"/>
    <w:basedOn w:val="Normal"/>
    <w:qFormat/>
    <w:rsid w:val="003D71E6"/>
    <w:pPr>
      <w:spacing w:before="20" w:after="120"/>
      <w:ind w:left="20"/>
    </w:pPr>
    <w:rPr>
      <w:rFonts w:ascii="Open Sans" w:hAnsi="Open Sans"/>
      <w:b/>
      <w:color w:val="005A7B"/>
      <w:sz w:val="20"/>
      <w:szCs w:val="20"/>
    </w:rPr>
  </w:style>
  <w:style w:type="paragraph" w:styleId="Revision">
    <w:name w:val="Revision"/>
    <w:hidden/>
    <w:uiPriority w:val="99"/>
    <w:semiHidden/>
    <w:rsid w:val="00EE4298"/>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EE4298"/>
    <w:pPr>
      <w:tabs>
        <w:tab w:val="center" w:pos="4680"/>
        <w:tab w:val="right" w:pos="9360"/>
      </w:tabs>
    </w:pPr>
  </w:style>
  <w:style w:type="character" w:customStyle="1" w:styleId="HeaderChar">
    <w:name w:val="Header Char"/>
    <w:basedOn w:val="DefaultParagraphFont"/>
    <w:link w:val="Header"/>
    <w:uiPriority w:val="99"/>
    <w:rsid w:val="00EE4298"/>
    <w:rPr>
      <w:rFonts w:ascii="Arial" w:eastAsia="Arial" w:hAnsi="Arial" w:cs="Arial"/>
      <w:lang w:bidi="en-US"/>
    </w:rPr>
  </w:style>
  <w:style w:type="paragraph" w:styleId="Footer">
    <w:name w:val="footer"/>
    <w:basedOn w:val="Normal"/>
    <w:link w:val="FooterChar"/>
    <w:uiPriority w:val="99"/>
    <w:unhideWhenUsed/>
    <w:rsid w:val="00EE4298"/>
    <w:pPr>
      <w:tabs>
        <w:tab w:val="center" w:pos="4680"/>
        <w:tab w:val="right" w:pos="9360"/>
      </w:tabs>
    </w:pPr>
  </w:style>
  <w:style w:type="character" w:customStyle="1" w:styleId="FooterChar">
    <w:name w:val="Footer Char"/>
    <w:basedOn w:val="DefaultParagraphFont"/>
    <w:link w:val="Footer"/>
    <w:uiPriority w:val="99"/>
    <w:rsid w:val="00EE4298"/>
    <w:rPr>
      <w:rFonts w:ascii="Arial" w:eastAsia="Arial" w:hAnsi="Arial" w:cs="Arial"/>
      <w:lang w:bidi="en-US"/>
    </w:rPr>
  </w:style>
  <w:style w:type="character" w:customStyle="1" w:styleId="BodyTextChar">
    <w:name w:val="Body Text Char"/>
    <w:basedOn w:val="DefaultParagraphFont"/>
    <w:link w:val="BodyText"/>
    <w:uiPriority w:val="1"/>
    <w:rsid w:val="00EE4298"/>
    <w:rPr>
      <w:rFonts w:ascii="Arial" w:eastAsia="Arial" w:hAnsi="Arial" w:cs="Arial"/>
      <w:sz w:val="17"/>
      <w:szCs w:val="17"/>
      <w:lang w:bidi="en-US"/>
    </w:rPr>
  </w:style>
  <w:style w:type="paragraph" w:styleId="BalloonText">
    <w:name w:val="Balloon Text"/>
    <w:basedOn w:val="Normal"/>
    <w:link w:val="BalloonTextChar"/>
    <w:uiPriority w:val="99"/>
    <w:semiHidden/>
    <w:unhideWhenUsed/>
    <w:rsid w:val="00653F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F18"/>
    <w:rPr>
      <w:rFonts w:ascii="Times New Roman" w:eastAsia="Arial" w:hAnsi="Times New Roman" w:cs="Times New Roman"/>
      <w:sz w:val="18"/>
      <w:szCs w:val="18"/>
      <w:lang w:bidi="en-US"/>
    </w:rPr>
  </w:style>
  <w:style w:type="character" w:styleId="Hyperlink">
    <w:name w:val="Hyperlink"/>
    <w:basedOn w:val="DefaultParagraphFont"/>
    <w:uiPriority w:val="99"/>
    <w:unhideWhenUsed/>
    <w:rsid w:val="000E6878"/>
    <w:rPr>
      <w:color w:val="0000FF" w:themeColor="hyperlink"/>
      <w:u w:val="single"/>
    </w:rPr>
  </w:style>
  <w:style w:type="character" w:styleId="FollowedHyperlink">
    <w:name w:val="FollowedHyperlink"/>
    <w:basedOn w:val="DefaultParagraphFont"/>
    <w:uiPriority w:val="99"/>
    <w:semiHidden/>
    <w:unhideWhenUsed/>
    <w:rsid w:val="000E6878"/>
    <w:rPr>
      <w:color w:val="800080" w:themeColor="followedHyperlink"/>
      <w:u w:val="single"/>
    </w:rPr>
  </w:style>
  <w:style w:type="character" w:styleId="UnresolvedMention">
    <w:name w:val="Unresolved Mention"/>
    <w:basedOn w:val="DefaultParagraphFont"/>
    <w:uiPriority w:val="99"/>
    <w:semiHidden/>
    <w:unhideWhenUsed/>
    <w:rsid w:val="00701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478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apwg.org/reports/apwg_trends_report_q4_2020.pdf" TargetMode="External"/><Relationship Id="rId18" Type="http://schemas.openxmlformats.org/officeDocument/2006/relationships/hyperlink" Target="https://www.irs.gov/newsroom/suspicious-emails-and-identity-theft" TargetMode="External"/><Relationship Id="rId26" Type="http://schemas.openxmlformats.org/officeDocument/2006/relationships/hyperlink" Target="https://www.consumer.ftc.gov/articles/how-recognize-and-avoid-phishing-scams" TargetMode="External"/><Relationship Id="rId21" Type="http://schemas.openxmlformats.org/officeDocument/2006/relationships/hyperlink" Target="https://apwg.org/trendsreports/" TargetMode="External"/><Relationship Id="rId34"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apwg.org" TargetMode="External"/><Relationship Id="rId17" Type="http://schemas.openxmlformats.org/officeDocument/2006/relationships/hyperlink" Target="https://www.irs.gov/privacy-disclosure/report-phishing" TargetMode="External"/><Relationship Id="rId25" Type="http://schemas.openxmlformats.org/officeDocument/2006/relationships/hyperlink" Target="https://www.irs.gov/newsroom/suspicious-emails-and-identity-theft"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easury.gov/tigta/semiannual/semiannual_sept2018.pdf?trackDocs=semiannual_sept2018.pdf" TargetMode="External"/><Relationship Id="rId20" Type="http://schemas.openxmlformats.org/officeDocument/2006/relationships/hyperlink" Target="https://www.fbi.gov/news/stories/2019-internet-crime-report-released-021120" TargetMode="External"/><Relationship Id="rId29" Type="http://schemas.openxmlformats.org/officeDocument/2006/relationships/hyperlink" Target="https://www.fbi.gov/news/stories/2019-internet-crime-report-released-021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apwg.org/reports/apwg_trends_report_q4_2020.pdf" TargetMode="External"/><Relationship Id="rId24" Type="http://schemas.openxmlformats.org/officeDocument/2006/relationships/hyperlink" Target="https://www.irs.gov/privacy-disclosure/report-phishing" TargetMode="External"/><Relationship Id="rId32" Type="http://schemas.openxmlformats.org/officeDocument/2006/relationships/hyperlink" Target="https://www.irs.gov/newsroom/phishing-and-other-schemes-using-the-irs-nam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iccs.cisa.gov/about-niccs/featured-stories/protect-yourself-and-your-data-during-tax-season" TargetMode="External"/><Relationship Id="rId23" Type="http://schemas.openxmlformats.org/officeDocument/2006/relationships/hyperlink" Target="https://www.treasury.gov/tigta/semiannual/semiannual_sept2018.pdf?trackDocs=semiannual_sept2018.pdf" TargetMode="External"/><Relationship Id="rId28" Type="http://schemas.openxmlformats.org/officeDocument/2006/relationships/hyperlink" Target="https://apwg.org/trendsreports/"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onsumer.ftc.gov/articles/how-recognize-and-avoid-phishing-scams" TargetMode="External"/><Relationship Id="rId31" Type="http://schemas.openxmlformats.org/officeDocument/2006/relationships/hyperlink" Target="https://www.irs.gov/businesses/corporations/foreign-account-tax-compliance-act-fat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wg.org" TargetMode="External"/><Relationship Id="rId22" Type="http://schemas.openxmlformats.org/officeDocument/2006/relationships/hyperlink" Target="https://niccs.cisa.gov/about-niccs/featured-stories/protect-yourself-and-your-data-during-tax-season" TargetMode="External"/><Relationship Id="rId27" Type="http://schemas.openxmlformats.org/officeDocument/2006/relationships/hyperlink" Target="https://www.fbi.gov/news/stories/2019-internet-crime-report-released-021120" TargetMode="External"/><Relationship Id="rId30" Type="http://schemas.openxmlformats.org/officeDocument/2006/relationships/hyperlink" Target="https://www.fbi.gov/news/stories/2019-internet-crime-report-released-021120" TargetMode="External"/><Relationship Id="rId35" Type="http://schemas.openxmlformats.org/officeDocument/2006/relationships/hyperlink" Target="http://www.irs.gov/ippin"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BA6F-3940-8444-9C1E-20B31421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Waller</cp:lastModifiedBy>
  <cp:revision>7</cp:revision>
  <cp:lastPrinted>2021-02-25T20:15:00Z</cp:lastPrinted>
  <dcterms:created xsi:type="dcterms:W3CDTF">2021-02-25T20:15:00Z</dcterms:created>
  <dcterms:modified xsi:type="dcterms:W3CDTF">2021-03-29T19:38:00Z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2020-05-29T00:00:00Z</vt:filetime>
  </property>
</Properties>
</file>